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D9A" w:rsidRDefault="00CA3D9A"/>
    <w:p w:rsidR="00C70ADE" w:rsidRPr="00582FED" w:rsidRDefault="00C70ADE" w:rsidP="00C70ADE">
      <w:pPr>
        <w:pStyle w:val="a3"/>
        <w:jc w:val="center"/>
        <w:rPr>
          <w:rFonts w:ascii="Times New Roman" w:hAnsi="Times New Roman"/>
          <w:b/>
          <w:sz w:val="26"/>
          <w:szCs w:val="26"/>
        </w:rPr>
      </w:pPr>
      <w:r w:rsidRPr="00582FED">
        <w:rPr>
          <w:rFonts w:ascii="Times New Roman" w:hAnsi="Times New Roman"/>
          <w:b/>
          <w:sz w:val="26"/>
          <w:szCs w:val="26"/>
        </w:rPr>
        <w:t>Муниципальное бюджетное общеобразовательное учреждение</w:t>
      </w:r>
    </w:p>
    <w:p w:rsidR="00C70ADE" w:rsidRPr="00582FED" w:rsidRDefault="00C70ADE" w:rsidP="00C70ADE">
      <w:pPr>
        <w:pStyle w:val="a3"/>
        <w:jc w:val="center"/>
        <w:rPr>
          <w:rFonts w:ascii="Times New Roman" w:hAnsi="Times New Roman"/>
          <w:b/>
          <w:sz w:val="26"/>
          <w:szCs w:val="26"/>
        </w:rPr>
      </w:pPr>
      <w:proofErr w:type="spellStart"/>
      <w:r w:rsidRPr="00582FED">
        <w:rPr>
          <w:rFonts w:ascii="Times New Roman" w:hAnsi="Times New Roman"/>
          <w:b/>
          <w:sz w:val="26"/>
          <w:szCs w:val="26"/>
        </w:rPr>
        <w:t>Глубокинская</w:t>
      </w:r>
      <w:proofErr w:type="spellEnd"/>
      <w:r w:rsidRPr="00582FED">
        <w:rPr>
          <w:rFonts w:ascii="Times New Roman" w:hAnsi="Times New Roman"/>
          <w:b/>
          <w:sz w:val="26"/>
          <w:szCs w:val="26"/>
        </w:rPr>
        <w:t xml:space="preserve"> казачья средняя общеобразовательная школа №1</w:t>
      </w:r>
    </w:p>
    <w:p w:rsidR="00C70ADE" w:rsidRPr="00582FED" w:rsidRDefault="00C70ADE" w:rsidP="00C70ADE">
      <w:pPr>
        <w:pStyle w:val="a3"/>
        <w:jc w:val="center"/>
        <w:rPr>
          <w:rFonts w:ascii="Times New Roman" w:hAnsi="Times New Roman"/>
          <w:b/>
          <w:sz w:val="26"/>
          <w:szCs w:val="26"/>
        </w:rPr>
      </w:pPr>
      <w:r w:rsidRPr="00582FED">
        <w:rPr>
          <w:rFonts w:ascii="Times New Roman" w:hAnsi="Times New Roman"/>
          <w:b/>
          <w:sz w:val="26"/>
          <w:szCs w:val="26"/>
        </w:rPr>
        <w:t>Каменского района Ростовской области</w:t>
      </w:r>
    </w:p>
    <w:p w:rsidR="00C70ADE" w:rsidRPr="00582FED" w:rsidRDefault="00C70ADE" w:rsidP="00C70ADE">
      <w:pPr>
        <w:pStyle w:val="a3"/>
        <w:jc w:val="center"/>
        <w:rPr>
          <w:rFonts w:ascii="Times New Roman" w:hAnsi="Times New Roman"/>
          <w:b/>
          <w:sz w:val="26"/>
          <w:szCs w:val="26"/>
        </w:rPr>
      </w:pPr>
      <w:r w:rsidRPr="00582FED">
        <w:rPr>
          <w:rFonts w:ascii="Times New Roman" w:hAnsi="Times New Roman"/>
          <w:b/>
          <w:sz w:val="26"/>
          <w:szCs w:val="26"/>
        </w:rPr>
        <w:t xml:space="preserve">(МБОУ </w:t>
      </w:r>
      <w:proofErr w:type="spellStart"/>
      <w:r w:rsidRPr="00582FED">
        <w:rPr>
          <w:rFonts w:ascii="Times New Roman" w:hAnsi="Times New Roman"/>
          <w:b/>
          <w:sz w:val="26"/>
          <w:szCs w:val="26"/>
        </w:rPr>
        <w:t>Глубокинская</w:t>
      </w:r>
      <w:proofErr w:type="spellEnd"/>
      <w:r w:rsidRPr="00582FED">
        <w:rPr>
          <w:rFonts w:ascii="Times New Roman" w:hAnsi="Times New Roman"/>
          <w:b/>
          <w:sz w:val="26"/>
          <w:szCs w:val="26"/>
        </w:rPr>
        <w:t xml:space="preserve"> казачья СОШ №1)</w:t>
      </w:r>
    </w:p>
    <w:p w:rsidR="00C70ADE" w:rsidRPr="008F7C68" w:rsidRDefault="00C70ADE" w:rsidP="00C70ADE">
      <w:pPr>
        <w:jc w:val="right"/>
        <w:rPr>
          <w:sz w:val="28"/>
          <w:szCs w:val="28"/>
        </w:rPr>
      </w:pPr>
    </w:p>
    <w:p w:rsidR="00C70ADE" w:rsidRDefault="00C70ADE" w:rsidP="00C70ADE"/>
    <w:p w:rsidR="00C70ADE" w:rsidRDefault="00C70ADE" w:rsidP="00C70ADE"/>
    <w:p w:rsidR="00C70ADE" w:rsidRPr="00582FED" w:rsidRDefault="00C70ADE" w:rsidP="00C70ADE">
      <w:pPr>
        <w:pStyle w:val="a3"/>
        <w:rPr>
          <w:rFonts w:ascii="Times New Roman" w:hAnsi="Times New Roman"/>
        </w:rPr>
      </w:pPr>
    </w:p>
    <w:p w:rsidR="003B0792" w:rsidRDefault="00C70ADE" w:rsidP="00C70ADE">
      <w:pPr>
        <w:pStyle w:val="a3"/>
        <w:rPr>
          <w:rFonts w:ascii="Times New Roman" w:hAnsi="Times New Roman"/>
          <w:b/>
          <w:sz w:val="40"/>
          <w:szCs w:val="40"/>
        </w:rPr>
      </w:pPr>
      <w:r>
        <w:rPr>
          <w:rFonts w:ascii="Times New Roman" w:hAnsi="Times New Roman"/>
          <w:b/>
          <w:sz w:val="40"/>
          <w:szCs w:val="40"/>
        </w:rPr>
        <w:t xml:space="preserve">                          </w:t>
      </w:r>
    </w:p>
    <w:tbl>
      <w:tblPr>
        <w:tblpPr w:leftFromText="180" w:rightFromText="180" w:vertAnchor="page" w:horzAnchor="page" w:tblpX="4346" w:tblpY="3421"/>
        <w:tblW w:w="0" w:type="auto"/>
        <w:tblLook w:val="01E0"/>
      </w:tblPr>
      <w:tblGrid>
        <w:gridCol w:w="6345"/>
      </w:tblGrid>
      <w:tr w:rsidR="003B0792" w:rsidRPr="00D7286B" w:rsidTr="0006245D">
        <w:trPr>
          <w:trHeight w:val="280"/>
        </w:trPr>
        <w:tc>
          <w:tcPr>
            <w:tcW w:w="6345" w:type="dxa"/>
            <w:shd w:val="clear" w:color="auto" w:fill="auto"/>
          </w:tcPr>
          <w:p w:rsidR="003B0792" w:rsidRDefault="003B0792" w:rsidP="0006245D">
            <w:pPr>
              <w:jc w:val="right"/>
            </w:pPr>
          </w:p>
          <w:p w:rsidR="003B0792" w:rsidRPr="00D7286B" w:rsidRDefault="003B0792" w:rsidP="0006245D">
            <w:pPr>
              <w:jc w:val="right"/>
            </w:pPr>
            <w:r w:rsidRPr="00D7286B">
              <w:t>Утверждаю</w:t>
            </w:r>
          </w:p>
        </w:tc>
      </w:tr>
      <w:tr w:rsidR="003B0792" w:rsidRPr="00AE1D0B" w:rsidTr="0006245D">
        <w:trPr>
          <w:trHeight w:val="1431"/>
        </w:trPr>
        <w:tc>
          <w:tcPr>
            <w:tcW w:w="6345" w:type="dxa"/>
            <w:shd w:val="clear" w:color="auto" w:fill="auto"/>
          </w:tcPr>
          <w:p w:rsidR="003B0792" w:rsidRDefault="003B0792" w:rsidP="0006245D">
            <w:pPr>
              <w:jc w:val="right"/>
            </w:pPr>
            <w:r>
              <w:t xml:space="preserve">Директор МБОУ </w:t>
            </w:r>
            <w:proofErr w:type="spellStart"/>
            <w:r>
              <w:t>Глубокинской</w:t>
            </w:r>
            <w:proofErr w:type="spellEnd"/>
          </w:p>
          <w:p w:rsidR="003B0792" w:rsidRDefault="003B0792" w:rsidP="0006245D">
            <w:pPr>
              <w:jc w:val="right"/>
            </w:pPr>
            <w:r>
              <w:t xml:space="preserve"> казачьей СОШ №1</w:t>
            </w:r>
          </w:p>
          <w:p w:rsidR="003B0792" w:rsidRDefault="003B0792" w:rsidP="0006245D">
            <w:pPr>
              <w:jc w:val="right"/>
            </w:pPr>
            <w:r>
              <w:t>_________________ М.С.Некрасова</w:t>
            </w:r>
          </w:p>
          <w:p w:rsidR="003B0792" w:rsidRPr="00AE1D0B" w:rsidRDefault="003B0792" w:rsidP="0006245D">
            <w:pPr>
              <w:jc w:val="right"/>
            </w:pPr>
            <w:r>
              <w:t xml:space="preserve"> приказ от «_____»_____________20___г №___-___</w:t>
            </w:r>
          </w:p>
          <w:p w:rsidR="003B0792" w:rsidRPr="00AE1D0B" w:rsidRDefault="003B0792" w:rsidP="0006245D">
            <w:pPr>
              <w:jc w:val="right"/>
            </w:pPr>
          </w:p>
          <w:p w:rsidR="003B0792" w:rsidRPr="00AE1D0B" w:rsidRDefault="003B0792" w:rsidP="0006245D">
            <w:pPr>
              <w:jc w:val="right"/>
            </w:pPr>
          </w:p>
        </w:tc>
      </w:tr>
    </w:tbl>
    <w:p w:rsidR="00C70ADE" w:rsidRDefault="00C70ADE" w:rsidP="00C70ADE">
      <w:pPr>
        <w:pStyle w:val="a3"/>
        <w:rPr>
          <w:rFonts w:ascii="Times New Roman" w:hAnsi="Times New Roman"/>
          <w:b/>
          <w:sz w:val="40"/>
          <w:szCs w:val="40"/>
        </w:rPr>
      </w:pPr>
    </w:p>
    <w:p w:rsidR="00C70ADE" w:rsidRDefault="00C70ADE" w:rsidP="00C70ADE">
      <w:pPr>
        <w:pStyle w:val="a3"/>
        <w:rPr>
          <w:rFonts w:ascii="Times New Roman" w:hAnsi="Times New Roman"/>
          <w:b/>
          <w:sz w:val="40"/>
          <w:szCs w:val="40"/>
        </w:rPr>
      </w:pPr>
    </w:p>
    <w:p w:rsidR="00C70ADE" w:rsidRDefault="00C70ADE" w:rsidP="00C70ADE">
      <w:pPr>
        <w:pStyle w:val="a3"/>
        <w:rPr>
          <w:rFonts w:ascii="Times New Roman" w:hAnsi="Times New Roman"/>
          <w:b/>
          <w:sz w:val="40"/>
          <w:szCs w:val="40"/>
        </w:rPr>
      </w:pPr>
    </w:p>
    <w:p w:rsidR="00C70ADE" w:rsidRDefault="00C70ADE" w:rsidP="00C70ADE">
      <w:pPr>
        <w:pStyle w:val="a3"/>
        <w:rPr>
          <w:rFonts w:ascii="Times New Roman" w:hAnsi="Times New Roman"/>
          <w:b/>
          <w:sz w:val="40"/>
          <w:szCs w:val="40"/>
        </w:rPr>
      </w:pPr>
    </w:p>
    <w:p w:rsidR="00C70ADE" w:rsidRDefault="00C70ADE" w:rsidP="00C70ADE">
      <w:pPr>
        <w:pStyle w:val="a3"/>
        <w:rPr>
          <w:rFonts w:ascii="Times New Roman" w:hAnsi="Times New Roman"/>
          <w:b/>
          <w:sz w:val="40"/>
          <w:szCs w:val="40"/>
        </w:rPr>
      </w:pPr>
    </w:p>
    <w:p w:rsidR="00C70ADE" w:rsidRDefault="00C70ADE" w:rsidP="00C70ADE">
      <w:pPr>
        <w:pStyle w:val="a3"/>
        <w:rPr>
          <w:rFonts w:ascii="Times New Roman" w:hAnsi="Times New Roman"/>
          <w:b/>
          <w:sz w:val="40"/>
          <w:szCs w:val="40"/>
        </w:rPr>
      </w:pPr>
    </w:p>
    <w:p w:rsidR="00C70ADE" w:rsidRDefault="00C70ADE" w:rsidP="00C70ADE">
      <w:pPr>
        <w:pStyle w:val="a3"/>
        <w:rPr>
          <w:rFonts w:ascii="Times New Roman" w:hAnsi="Times New Roman"/>
          <w:b/>
          <w:sz w:val="40"/>
          <w:szCs w:val="40"/>
        </w:rPr>
      </w:pPr>
    </w:p>
    <w:p w:rsidR="00C70ADE" w:rsidRDefault="00C70ADE" w:rsidP="00C70ADE">
      <w:pPr>
        <w:pStyle w:val="a3"/>
        <w:rPr>
          <w:rFonts w:ascii="Times New Roman" w:hAnsi="Times New Roman"/>
          <w:b/>
          <w:sz w:val="40"/>
          <w:szCs w:val="40"/>
        </w:rPr>
      </w:pPr>
    </w:p>
    <w:p w:rsidR="00C70ADE" w:rsidRPr="00582FED" w:rsidRDefault="00C70ADE" w:rsidP="00C70ADE">
      <w:pPr>
        <w:pStyle w:val="a3"/>
        <w:rPr>
          <w:rFonts w:ascii="Times New Roman" w:hAnsi="Times New Roman"/>
          <w:b/>
          <w:sz w:val="40"/>
          <w:szCs w:val="40"/>
        </w:rPr>
      </w:pPr>
      <w:r>
        <w:rPr>
          <w:rFonts w:ascii="Times New Roman" w:hAnsi="Times New Roman"/>
          <w:b/>
          <w:sz w:val="40"/>
          <w:szCs w:val="40"/>
        </w:rPr>
        <w:t xml:space="preserve">                                 </w:t>
      </w:r>
      <w:r w:rsidRPr="00582FED">
        <w:rPr>
          <w:rFonts w:ascii="Times New Roman" w:hAnsi="Times New Roman"/>
          <w:b/>
          <w:sz w:val="40"/>
          <w:szCs w:val="40"/>
        </w:rPr>
        <w:t>РАБОЧАЯ  ПРОГРАММА</w:t>
      </w:r>
    </w:p>
    <w:p w:rsidR="00C70ADE" w:rsidRDefault="00C70ADE" w:rsidP="00C70ADE">
      <w:pPr>
        <w:pStyle w:val="a3"/>
        <w:rPr>
          <w:rFonts w:ascii="Times New Roman" w:hAnsi="Times New Roman"/>
          <w:b/>
          <w:sz w:val="28"/>
          <w:szCs w:val="28"/>
        </w:rPr>
      </w:pPr>
    </w:p>
    <w:p w:rsidR="00C70ADE" w:rsidRDefault="00C70ADE" w:rsidP="00C70ADE">
      <w:pPr>
        <w:pStyle w:val="a3"/>
        <w:rPr>
          <w:rFonts w:ascii="Times New Roman" w:hAnsi="Times New Roman"/>
          <w:b/>
          <w:sz w:val="28"/>
          <w:szCs w:val="28"/>
        </w:rPr>
      </w:pPr>
    </w:p>
    <w:p w:rsidR="00C70ADE" w:rsidRPr="00582FED" w:rsidRDefault="00C70ADE" w:rsidP="00C70ADE">
      <w:pPr>
        <w:pStyle w:val="a3"/>
        <w:rPr>
          <w:rFonts w:ascii="Times New Roman" w:hAnsi="Times New Roman"/>
          <w:b/>
          <w:sz w:val="28"/>
          <w:szCs w:val="28"/>
        </w:rPr>
      </w:pPr>
    </w:p>
    <w:p w:rsidR="00C70ADE" w:rsidRDefault="00534E3D" w:rsidP="00C70ADE">
      <w:pPr>
        <w:pStyle w:val="a3"/>
        <w:ind w:right="-223"/>
        <w:rPr>
          <w:rFonts w:ascii="Times New Roman" w:hAnsi="Times New Roman"/>
          <w:sz w:val="28"/>
          <w:szCs w:val="28"/>
        </w:rPr>
      </w:pPr>
      <w:r>
        <w:rPr>
          <w:rFonts w:ascii="Times New Roman" w:hAnsi="Times New Roman"/>
          <w:sz w:val="28"/>
          <w:szCs w:val="28"/>
        </w:rPr>
        <w:t xml:space="preserve">    по  Истории</w:t>
      </w:r>
    </w:p>
    <w:p w:rsidR="00C70ADE" w:rsidRDefault="00C70ADE" w:rsidP="00C70ADE">
      <w:pPr>
        <w:pStyle w:val="a3"/>
        <w:ind w:right="-223"/>
        <w:rPr>
          <w:rFonts w:ascii="Times New Roman" w:hAnsi="Times New Roman"/>
          <w:sz w:val="28"/>
          <w:szCs w:val="28"/>
        </w:rPr>
      </w:pPr>
    </w:p>
    <w:p w:rsidR="00C70ADE" w:rsidRPr="00C70ADE" w:rsidRDefault="00C70ADE" w:rsidP="00C70ADE">
      <w:pPr>
        <w:pStyle w:val="a3"/>
        <w:ind w:right="-223"/>
        <w:rPr>
          <w:rFonts w:ascii="Times New Roman" w:hAnsi="Times New Roman" w:cs="Times New Roman"/>
          <w:sz w:val="28"/>
          <w:szCs w:val="28"/>
        </w:rPr>
      </w:pPr>
      <w:r>
        <w:rPr>
          <w:sz w:val="28"/>
          <w:szCs w:val="28"/>
        </w:rPr>
        <w:t xml:space="preserve">     </w:t>
      </w:r>
      <w:r w:rsidRPr="00C70ADE">
        <w:rPr>
          <w:rFonts w:ascii="Times New Roman" w:hAnsi="Times New Roman" w:cs="Times New Roman"/>
          <w:sz w:val="28"/>
          <w:szCs w:val="28"/>
        </w:rPr>
        <w:t xml:space="preserve">среднее общее образование </w:t>
      </w:r>
      <w:r>
        <w:rPr>
          <w:rFonts w:ascii="Times New Roman" w:hAnsi="Times New Roman" w:cs="Times New Roman"/>
          <w:sz w:val="28"/>
          <w:szCs w:val="28"/>
        </w:rPr>
        <w:t>11</w:t>
      </w:r>
      <w:r w:rsidRPr="00C70ADE">
        <w:rPr>
          <w:rFonts w:ascii="Times New Roman" w:hAnsi="Times New Roman" w:cs="Times New Roman"/>
          <w:sz w:val="28"/>
          <w:szCs w:val="28"/>
        </w:rPr>
        <w:t xml:space="preserve">  класс</w:t>
      </w:r>
    </w:p>
    <w:p w:rsidR="00C70ADE" w:rsidRPr="00582FED" w:rsidRDefault="00C70ADE" w:rsidP="00C70ADE">
      <w:pPr>
        <w:pStyle w:val="a3"/>
        <w:rPr>
          <w:rFonts w:ascii="Times New Roman" w:hAnsi="Times New Roman"/>
          <w:sz w:val="28"/>
          <w:szCs w:val="28"/>
        </w:rPr>
      </w:pPr>
    </w:p>
    <w:p w:rsidR="00C70ADE" w:rsidRPr="00582FED" w:rsidRDefault="00C70ADE" w:rsidP="00C70ADE">
      <w:pPr>
        <w:pStyle w:val="a3"/>
        <w:rPr>
          <w:rFonts w:ascii="Times New Roman" w:hAnsi="Times New Roman"/>
          <w:sz w:val="28"/>
          <w:szCs w:val="28"/>
        </w:rPr>
      </w:pPr>
      <w:r>
        <w:rPr>
          <w:rFonts w:ascii="Times New Roman" w:hAnsi="Times New Roman"/>
          <w:sz w:val="28"/>
          <w:szCs w:val="28"/>
        </w:rPr>
        <w:t xml:space="preserve">     количество часов  66</w:t>
      </w:r>
    </w:p>
    <w:p w:rsidR="00C70ADE" w:rsidRPr="00582FED" w:rsidRDefault="00C70ADE" w:rsidP="00C70ADE">
      <w:pPr>
        <w:pStyle w:val="a3"/>
        <w:rPr>
          <w:rFonts w:ascii="Times New Roman" w:hAnsi="Times New Roman"/>
          <w:sz w:val="28"/>
          <w:szCs w:val="28"/>
        </w:rPr>
      </w:pPr>
    </w:p>
    <w:p w:rsidR="00C70ADE" w:rsidRDefault="00C70ADE" w:rsidP="00C70ADE">
      <w:pPr>
        <w:pStyle w:val="a3"/>
        <w:ind w:right="-365"/>
        <w:rPr>
          <w:rFonts w:ascii="Times New Roman" w:hAnsi="Times New Roman"/>
          <w:sz w:val="28"/>
          <w:szCs w:val="28"/>
        </w:rPr>
      </w:pPr>
      <w:r>
        <w:rPr>
          <w:rFonts w:ascii="Times New Roman" w:hAnsi="Times New Roman"/>
          <w:sz w:val="28"/>
          <w:szCs w:val="28"/>
        </w:rPr>
        <w:t xml:space="preserve">     учитель: </w:t>
      </w:r>
      <w:proofErr w:type="spellStart"/>
      <w:r>
        <w:rPr>
          <w:rFonts w:ascii="Times New Roman" w:hAnsi="Times New Roman"/>
          <w:sz w:val="28"/>
          <w:szCs w:val="28"/>
        </w:rPr>
        <w:t>Гриценко</w:t>
      </w:r>
      <w:proofErr w:type="spellEnd"/>
      <w:r>
        <w:rPr>
          <w:rFonts w:ascii="Times New Roman" w:hAnsi="Times New Roman"/>
          <w:sz w:val="28"/>
          <w:szCs w:val="28"/>
        </w:rPr>
        <w:t xml:space="preserve"> Наталья </w:t>
      </w:r>
      <w:proofErr w:type="spellStart"/>
      <w:r>
        <w:rPr>
          <w:rFonts w:ascii="Times New Roman" w:hAnsi="Times New Roman"/>
          <w:sz w:val="28"/>
          <w:szCs w:val="28"/>
        </w:rPr>
        <w:t>Анатольевнва</w:t>
      </w:r>
      <w:proofErr w:type="spellEnd"/>
    </w:p>
    <w:p w:rsidR="00C70ADE" w:rsidRDefault="00C70ADE" w:rsidP="00C70ADE">
      <w:pPr>
        <w:pStyle w:val="a3"/>
        <w:ind w:right="-365"/>
        <w:rPr>
          <w:rFonts w:ascii="Times New Roman" w:hAnsi="Times New Roman"/>
          <w:sz w:val="28"/>
          <w:szCs w:val="28"/>
        </w:rPr>
      </w:pPr>
      <w:r>
        <w:rPr>
          <w:rFonts w:ascii="Times New Roman" w:hAnsi="Times New Roman"/>
          <w:sz w:val="28"/>
          <w:szCs w:val="28"/>
        </w:rPr>
        <w:t xml:space="preserve">     </w:t>
      </w:r>
    </w:p>
    <w:p w:rsidR="00C70ADE" w:rsidRPr="00582FED" w:rsidRDefault="00C70ADE" w:rsidP="00C70ADE">
      <w:pPr>
        <w:pStyle w:val="a3"/>
        <w:ind w:right="-365"/>
        <w:rPr>
          <w:rFonts w:ascii="Times New Roman" w:hAnsi="Times New Roman"/>
          <w:sz w:val="28"/>
          <w:szCs w:val="28"/>
        </w:rPr>
      </w:pPr>
      <w:r>
        <w:rPr>
          <w:rFonts w:ascii="Times New Roman" w:hAnsi="Times New Roman"/>
          <w:sz w:val="28"/>
          <w:szCs w:val="28"/>
        </w:rPr>
        <w:t xml:space="preserve">     квалификационная категория высшая</w:t>
      </w:r>
    </w:p>
    <w:p w:rsidR="00C70ADE" w:rsidRPr="00582FED" w:rsidRDefault="00C70ADE" w:rsidP="00C70ADE">
      <w:pPr>
        <w:pStyle w:val="a3"/>
        <w:rPr>
          <w:rFonts w:ascii="Times New Roman" w:hAnsi="Times New Roman"/>
          <w:sz w:val="28"/>
          <w:szCs w:val="28"/>
        </w:rPr>
      </w:pPr>
    </w:p>
    <w:p w:rsidR="00C70ADE" w:rsidRPr="00582FED" w:rsidRDefault="00C70ADE" w:rsidP="00C70ADE">
      <w:pPr>
        <w:pStyle w:val="a3"/>
        <w:rPr>
          <w:rFonts w:ascii="Times New Roman" w:hAnsi="Times New Roman"/>
          <w:sz w:val="28"/>
          <w:szCs w:val="28"/>
        </w:rPr>
      </w:pPr>
    </w:p>
    <w:p w:rsidR="00C70ADE" w:rsidRPr="00582FED" w:rsidRDefault="00C70ADE" w:rsidP="00C70ADE">
      <w:pPr>
        <w:pStyle w:val="a3"/>
        <w:rPr>
          <w:rFonts w:ascii="Times New Roman" w:hAnsi="Times New Roman"/>
          <w:sz w:val="18"/>
          <w:szCs w:val="18"/>
        </w:rPr>
      </w:pPr>
    </w:p>
    <w:p w:rsidR="00C70ADE" w:rsidRPr="00582FED" w:rsidRDefault="00C70ADE" w:rsidP="00C70ADE">
      <w:pPr>
        <w:pStyle w:val="a3"/>
        <w:rPr>
          <w:rFonts w:ascii="Times New Roman" w:hAnsi="Times New Roman"/>
          <w:sz w:val="18"/>
          <w:szCs w:val="18"/>
        </w:rPr>
      </w:pPr>
    </w:p>
    <w:p w:rsidR="00C70ADE" w:rsidRPr="00582FED" w:rsidRDefault="00C70ADE" w:rsidP="00C70ADE">
      <w:pPr>
        <w:pStyle w:val="a3"/>
        <w:rPr>
          <w:rFonts w:ascii="Times New Roman" w:hAnsi="Times New Roman"/>
          <w:sz w:val="18"/>
          <w:szCs w:val="18"/>
        </w:rPr>
      </w:pPr>
    </w:p>
    <w:p w:rsidR="00C70ADE" w:rsidRPr="00582FED" w:rsidRDefault="00C70ADE" w:rsidP="00C70ADE">
      <w:pPr>
        <w:pStyle w:val="a3"/>
        <w:rPr>
          <w:rFonts w:ascii="Times New Roman" w:hAnsi="Times New Roman"/>
          <w:sz w:val="18"/>
          <w:szCs w:val="18"/>
        </w:rPr>
      </w:pPr>
    </w:p>
    <w:p w:rsidR="00C70ADE" w:rsidRPr="00582FED" w:rsidRDefault="00C70ADE" w:rsidP="00C70ADE">
      <w:pPr>
        <w:pStyle w:val="a3"/>
        <w:rPr>
          <w:rFonts w:ascii="Times New Roman" w:hAnsi="Times New Roman"/>
          <w:sz w:val="18"/>
          <w:szCs w:val="18"/>
        </w:rPr>
      </w:pPr>
    </w:p>
    <w:p w:rsidR="00C70ADE" w:rsidRPr="00582FED" w:rsidRDefault="00C70ADE" w:rsidP="00C70ADE">
      <w:pPr>
        <w:pStyle w:val="a3"/>
        <w:rPr>
          <w:rFonts w:ascii="Times New Roman" w:hAnsi="Times New Roman"/>
          <w:sz w:val="18"/>
          <w:szCs w:val="18"/>
        </w:rPr>
      </w:pPr>
    </w:p>
    <w:p w:rsidR="00C70ADE" w:rsidRPr="00582FED" w:rsidRDefault="00C70ADE" w:rsidP="00C70ADE">
      <w:pPr>
        <w:pStyle w:val="a3"/>
        <w:rPr>
          <w:rFonts w:ascii="Times New Roman" w:hAnsi="Times New Roman"/>
          <w:sz w:val="18"/>
          <w:szCs w:val="18"/>
        </w:rPr>
      </w:pPr>
    </w:p>
    <w:p w:rsidR="00C70ADE" w:rsidRPr="00582FED" w:rsidRDefault="00C70ADE" w:rsidP="00C70ADE">
      <w:pPr>
        <w:pStyle w:val="a3"/>
        <w:rPr>
          <w:rFonts w:ascii="Times New Roman" w:hAnsi="Times New Roman"/>
          <w:sz w:val="18"/>
          <w:szCs w:val="18"/>
        </w:rPr>
      </w:pPr>
    </w:p>
    <w:p w:rsidR="00C70ADE" w:rsidRDefault="00C70ADE" w:rsidP="00C70ADE">
      <w:pPr>
        <w:pStyle w:val="a3"/>
        <w:rPr>
          <w:rFonts w:ascii="Times New Roman" w:hAnsi="Times New Roman"/>
          <w:sz w:val="18"/>
          <w:szCs w:val="18"/>
        </w:rPr>
      </w:pPr>
    </w:p>
    <w:p w:rsidR="00C70ADE" w:rsidRDefault="00C70ADE" w:rsidP="00C70ADE">
      <w:pPr>
        <w:pStyle w:val="a3"/>
        <w:rPr>
          <w:rFonts w:ascii="Times New Roman" w:hAnsi="Times New Roman"/>
          <w:sz w:val="18"/>
          <w:szCs w:val="18"/>
        </w:rPr>
      </w:pPr>
    </w:p>
    <w:p w:rsidR="00C70ADE" w:rsidRDefault="00C70ADE" w:rsidP="00C70ADE">
      <w:pPr>
        <w:pStyle w:val="a3"/>
        <w:rPr>
          <w:rFonts w:ascii="Times New Roman" w:hAnsi="Times New Roman"/>
          <w:sz w:val="18"/>
          <w:szCs w:val="18"/>
        </w:rPr>
      </w:pPr>
    </w:p>
    <w:p w:rsidR="00C70ADE" w:rsidRPr="00582FED" w:rsidRDefault="00C70ADE" w:rsidP="00C70ADE">
      <w:pPr>
        <w:pStyle w:val="a3"/>
        <w:rPr>
          <w:rFonts w:ascii="Times New Roman" w:hAnsi="Times New Roman"/>
          <w:sz w:val="18"/>
          <w:szCs w:val="18"/>
        </w:rPr>
      </w:pPr>
    </w:p>
    <w:p w:rsidR="00C70ADE" w:rsidRDefault="00C70ADE" w:rsidP="00C70ADE">
      <w:pPr>
        <w:pStyle w:val="a3"/>
        <w:jc w:val="center"/>
        <w:rPr>
          <w:rFonts w:ascii="Times New Roman" w:hAnsi="Times New Roman"/>
          <w:b/>
          <w:sz w:val="28"/>
          <w:szCs w:val="28"/>
        </w:rPr>
      </w:pPr>
    </w:p>
    <w:p w:rsidR="00A601C8" w:rsidRPr="00C70ADE" w:rsidRDefault="00C70ADE" w:rsidP="00C70ADE">
      <w:pPr>
        <w:pStyle w:val="a3"/>
        <w:rPr>
          <w:rFonts w:ascii="Times New Roman" w:hAnsi="Times New Roman" w:cs="Times New Roman"/>
          <w:sz w:val="28"/>
          <w:szCs w:val="28"/>
        </w:rPr>
      </w:pPr>
      <w:r w:rsidRPr="00C70ADE">
        <w:rPr>
          <w:rFonts w:ascii="Times New Roman" w:hAnsi="Times New Roman" w:cs="Times New Roman"/>
          <w:b/>
          <w:sz w:val="28"/>
          <w:szCs w:val="28"/>
        </w:rPr>
        <w:t xml:space="preserve">                            </w:t>
      </w:r>
      <w:r w:rsidR="00D85D5A">
        <w:rPr>
          <w:rFonts w:ascii="Times New Roman" w:hAnsi="Times New Roman" w:cs="Times New Roman"/>
          <w:b/>
          <w:sz w:val="28"/>
          <w:szCs w:val="28"/>
        </w:rPr>
        <w:t xml:space="preserve">                            2019- 2020</w:t>
      </w:r>
      <w:r w:rsidRPr="00C70ADE">
        <w:rPr>
          <w:rFonts w:ascii="Times New Roman" w:hAnsi="Times New Roman" w:cs="Times New Roman"/>
          <w:b/>
          <w:sz w:val="28"/>
          <w:szCs w:val="28"/>
        </w:rPr>
        <w:t xml:space="preserve"> учебный   год</w:t>
      </w:r>
    </w:p>
    <w:p w:rsidR="00A601C8" w:rsidRDefault="00A601C8" w:rsidP="00A11C50">
      <w:pPr>
        <w:pStyle w:val="a3"/>
        <w:jc w:val="center"/>
        <w:rPr>
          <w:sz w:val="28"/>
          <w:szCs w:val="28"/>
        </w:rPr>
      </w:pPr>
    </w:p>
    <w:p w:rsidR="00A11C50" w:rsidRPr="00DF209D" w:rsidRDefault="00A11C50" w:rsidP="00A11C50">
      <w:pPr>
        <w:pStyle w:val="a3"/>
        <w:jc w:val="center"/>
        <w:rPr>
          <w:rFonts w:ascii="Times New Roman" w:hAnsi="Times New Roman" w:cs="Times New Roman"/>
          <w:sz w:val="28"/>
          <w:szCs w:val="28"/>
        </w:rPr>
      </w:pPr>
      <w:r w:rsidRPr="00DF209D">
        <w:rPr>
          <w:rFonts w:ascii="Times New Roman" w:hAnsi="Times New Roman" w:cs="Times New Roman"/>
          <w:sz w:val="28"/>
          <w:szCs w:val="28"/>
        </w:rPr>
        <w:t>ПОЯСНИТЕЛЬНАЯ ЗАПИСКА</w:t>
      </w:r>
    </w:p>
    <w:p w:rsidR="00A11C50" w:rsidRPr="000666DF" w:rsidRDefault="000666DF" w:rsidP="000666DF">
      <w:pPr>
        <w:rPr>
          <w:rFonts w:ascii="Times New Roman" w:eastAsia="Calibri" w:hAnsi="Times New Roman" w:cs="Times New Roman"/>
          <w:sz w:val="24"/>
          <w:szCs w:val="24"/>
          <w:lang w:eastAsia="en-US"/>
        </w:rPr>
      </w:pPr>
      <w:proofErr w:type="gramStart"/>
      <w:r w:rsidRPr="000666DF">
        <w:rPr>
          <w:rFonts w:ascii="Times New Roman" w:hAnsi="Times New Roman" w:cs="Times New Roman"/>
          <w:sz w:val="24"/>
          <w:szCs w:val="24"/>
        </w:rPr>
        <w:t xml:space="preserve">Рабочая программа по истории разработана на основе  ФКГОС, требований к результатам освоения основной образовательной программы среднего общего образования муниципального бюджетного  общеобразовательного учреждения </w:t>
      </w:r>
      <w:proofErr w:type="spellStart"/>
      <w:r w:rsidRPr="000666DF">
        <w:rPr>
          <w:rFonts w:ascii="Times New Roman" w:hAnsi="Times New Roman" w:cs="Times New Roman"/>
          <w:sz w:val="24"/>
          <w:szCs w:val="24"/>
        </w:rPr>
        <w:t>Глубокинской</w:t>
      </w:r>
      <w:proofErr w:type="spellEnd"/>
      <w:r w:rsidRPr="000666DF">
        <w:rPr>
          <w:rFonts w:ascii="Times New Roman" w:hAnsi="Times New Roman" w:cs="Times New Roman"/>
          <w:sz w:val="24"/>
          <w:szCs w:val="24"/>
        </w:rPr>
        <w:t xml:space="preserve"> казачьей средней общеобразовательной школы №1 с учётом Примерной программы среднего общего образования по истории и</w:t>
      </w:r>
      <w:r w:rsidRPr="000666DF">
        <w:rPr>
          <w:rFonts w:ascii="Times New Roman" w:eastAsia="Calibri" w:hAnsi="Times New Roman" w:cs="Times New Roman"/>
          <w:sz w:val="24"/>
          <w:szCs w:val="24"/>
        </w:rPr>
        <w:t xml:space="preserve"> авторской программы</w:t>
      </w:r>
      <w:r w:rsidRPr="000666DF">
        <w:rPr>
          <w:rFonts w:ascii="Times New Roman" w:hAnsi="Times New Roman" w:cs="Times New Roman"/>
          <w:sz w:val="24"/>
          <w:szCs w:val="24"/>
        </w:rPr>
        <w:t xml:space="preserve"> Истории России 11 клас</w:t>
      </w:r>
      <w:r w:rsidRPr="000666DF">
        <w:rPr>
          <w:rFonts w:ascii="Times New Roman" w:eastAsia="Calibri" w:hAnsi="Times New Roman" w:cs="Times New Roman"/>
          <w:sz w:val="24"/>
          <w:szCs w:val="24"/>
          <w:lang w:eastAsia="en-US"/>
        </w:rPr>
        <w:t xml:space="preserve">с  авторской программы </w:t>
      </w:r>
      <w:r w:rsidRPr="00A11C50">
        <w:rPr>
          <w:rFonts w:ascii="Times New Roman" w:hAnsi="Times New Roman" w:cs="Times New Roman"/>
          <w:sz w:val="24"/>
          <w:szCs w:val="24"/>
        </w:rPr>
        <w:t>по</w:t>
      </w:r>
      <w:r>
        <w:rPr>
          <w:rFonts w:ascii="Times New Roman" w:hAnsi="Times New Roman" w:cs="Times New Roman"/>
          <w:sz w:val="24"/>
          <w:szCs w:val="24"/>
        </w:rPr>
        <w:t xml:space="preserve"> </w:t>
      </w:r>
      <w:r w:rsidRPr="00066714">
        <w:rPr>
          <w:rFonts w:ascii="Times New Roman" w:hAnsi="Times New Roman" w:cs="Times New Roman"/>
          <w:sz w:val="24"/>
          <w:szCs w:val="24"/>
        </w:rPr>
        <w:t>Истории России 11 клас</w:t>
      </w:r>
      <w:r w:rsidRPr="00066714">
        <w:rPr>
          <w:rFonts w:ascii="Times New Roman" w:eastAsia="Calibri" w:hAnsi="Times New Roman" w:cs="Times New Roman"/>
          <w:sz w:val="24"/>
          <w:szCs w:val="24"/>
          <w:lang w:eastAsia="en-US"/>
        </w:rPr>
        <w:t>с  авторской программы «История России.</w:t>
      </w:r>
      <w:proofErr w:type="gramEnd"/>
      <w:r w:rsidRPr="00066714">
        <w:rPr>
          <w:rFonts w:ascii="Times New Roman" w:eastAsia="Calibri" w:hAnsi="Times New Roman" w:cs="Times New Roman"/>
          <w:sz w:val="24"/>
          <w:szCs w:val="24"/>
          <w:lang w:eastAsia="en-US"/>
        </w:rPr>
        <w:t xml:space="preserve"> ХХ </w:t>
      </w:r>
      <w:proofErr w:type="gramStart"/>
      <w:r w:rsidRPr="00066714">
        <w:rPr>
          <w:rFonts w:ascii="Times New Roman" w:eastAsia="Calibri" w:hAnsi="Times New Roman" w:cs="Times New Roman"/>
          <w:sz w:val="24"/>
          <w:szCs w:val="24"/>
          <w:lang w:eastAsia="en-US"/>
        </w:rPr>
        <w:t>–н</w:t>
      </w:r>
      <w:proofErr w:type="gramEnd"/>
      <w:r w:rsidRPr="00066714">
        <w:rPr>
          <w:rFonts w:ascii="Times New Roman" w:eastAsia="Calibri" w:hAnsi="Times New Roman" w:cs="Times New Roman"/>
          <w:sz w:val="24"/>
          <w:szCs w:val="24"/>
          <w:lang w:eastAsia="en-US"/>
        </w:rPr>
        <w:t>ачало ХХ</w:t>
      </w:r>
      <w:r w:rsidRPr="00066714">
        <w:rPr>
          <w:rFonts w:ascii="Times New Roman" w:eastAsia="Calibri" w:hAnsi="Times New Roman" w:cs="Times New Roman"/>
          <w:sz w:val="24"/>
          <w:szCs w:val="24"/>
          <w:lang w:val="en-US" w:eastAsia="en-US"/>
        </w:rPr>
        <w:t>I</w:t>
      </w:r>
      <w:r w:rsidRPr="00066714">
        <w:rPr>
          <w:rFonts w:ascii="Times New Roman" w:eastAsia="Calibri" w:hAnsi="Times New Roman" w:cs="Times New Roman"/>
          <w:sz w:val="24"/>
          <w:szCs w:val="24"/>
          <w:lang w:eastAsia="en-US"/>
        </w:rPr>
        <w:t xml:space="preserve"> в.» 11 класс (базовый уровень) А. А. </w:t>
      </w:r>
      <w:proofErr w:type="spellStart"/>
      <w:r w:rsidRPr="00066714">
        <w:rPr>
          <w:rFonts w:ascii="Times New Roman" w:eastAsia="Calibri" w:hAnsi="Times New Roman" w:cs="Times New Roman"/>
          <w:sz w:val="24"/>
          <w:szCs w:val="24"/>
          <w:lang w:eastAsia="en-US"/>
        </w:rPr>
        <w:t>Левандовский</w:t>
      </w:r>
      <w:proofErr w:type="spellEnd"/>
      <w:r w:rsidRPr="00066714">
        <w:rPr>
          <w:rFonts w:ascii="Times New Roman" w:eastAsia="Calibri" w:hAnsi="Times New Roman" w:cs="Times New Roman"/>
          <w:sz w:val="24"/>
          <w:szCs w:val="24"/>
          <w:lang w:eastAsia="en-US"/>
        </w:rPr>
        <w:t xml:space="preserve">, Ю. А. </w:t>
      </w:r>
      <w:proofErr w:type="spellStart"/>
      <w:r w:rsidRPr="00066714">
        <w:rPr>
          <w:rFonts w:ascii="Times New Roman" w:eastAsia="Calibri" w:hAnsi="Times New Roman" w:cs="Times New Roman"/>
          <w:sz w:val="24"/>
          <w:szCs w:val="24"/>
          <w:lang w:eastAsia="en-US"/>
        </w:rPr>
        <w:t>Щетинов</w:t>
      </w:r>
      <w:proofErr w:type="spellEnd"/>
      <w:r w:rsidRPr="00066714">
        <w:rPr>
          <w:rFonts w:ascii="Times New Roman" w:eastAsia="Calibri" w:hAnsi="Times New Roman" w:cs="Times New Roman"/>
          <w:sz w:val="24"/>
          <w:szCs w:val="24"/>
          <w:lang w:eastAsia="en-US"/>
        </w:rPr>
        <w:t xml:space="preserve">, В. С. Морозова. -  М.: «Просвещение». Учебник: История России, ХХ </w:t>
      </w:r>
      <w:proofErr w:type="gramStart"/>
      <w:r w:rsidRPr="00066714">
        <w:rPr>
          <w:rFonts w:ascii="Times New Roman" w:eastAsia="Calibri" w:hAnsi="Times New Roman" w:cs="Times New Roman"/>
          <w:sz w:val="24"/>
          <w:szCs w:val="24"/>
          <w:lang w:eastAsia="en-US"/>
        </w:rPr>
        <w:t>–н</w:t>
      </w:r>
      <w:proofErr w:type="gramEnd"/>
      <w:r w:rsidRPr="00066714">
        <w:rPr>
          <w:rFonts w:ascii="Times New Roman" w:eastAsia="Calibri" w:hAnsi="Times New Roman" w:cs="Times New Roman"/>
          <w:sz w:val="24"/>
          <w:szCs w:val="24"/>
          <w:lang w:eastAsia="en-US"/>
        </w:rPr>
        <w:t xml:space="preserve">ачало ХХI в.: учеб. для 11 </w:t>
      </w:r>
      <w:proofErr w:type="spellStart"/>
      <w:r w:rsidRPr="00066714">
        <w:rPr>
          <w:rFonts w:ascii="Times New Roman" w:eastAsia="Calibri" w:hAnsi="Times New Roman" w:cs="Times New Roman"/>
          <w:sz w:val="24"/>
          <w:szCs w:val="24"/>
          <w:lang w:eastAsia="en-US"/>
        </w:rPr>
        <w:t>кл</w:t>
      </w:r>
      <w:proofErr w:type="spellEnd"/>
      <w:r w:rsidRPr="00066714">
        <w:rPr>
          <w:rFonts w:ascii="Times New Roman" w:eastAsia="Calibri" w:hAnsi="Times New Roman" w:cs="Times New Roman"/>
          <w:sz w:val="24"/>
          <w:szCs w:val="24"/>
          <w:lang w:eastAsia="en-US"/>
        </w:rPr>
        <w:t xml:space="preserve">. </w:t>
      </w:r>
      <w:proofErr w:type="spellStart"/>
      <w:r w:rsidRPr="00066714">
        <w:rPr>
          <w:rFonts w:ascii="Times New Roman" w:eastAsia="Calibri" w:hAnsi="Times New Roman" w:cs="Times New Roman"/>
          <w:sz w:val="24"/>
          <w:szCs w:val="24"/>
          <w:lang w:eastAsia="en-US"/>
        </w:rPr>
        <w:t>общеобразоват</w:t>
      </w:r>
      <w:proofErr w:type="spellEnd"/>
      <w:r w:rsidRPr="00066714">
        <w:rPr>
          <w:rFonts w:ascii="Times New Roman" w:eastAsia="Calibri" w:hAnsi="Times New Roman" w:cs="Times New Roman"/>
          <w:sz w:val="24"/>
          <w:szCs w:val="24"/>
          <w:lang w:eastAsia="en-US"/>
        </w:rPr>
        <w:t xml:space="preserve">. учреждений/ А. А. </w:t>
      </w:r>
      <w:proofErr w:type="spellStart"/>
      <w:r w:rsidRPr="00066714">
        <w:rPr>
          <w:rFonts w:ascii="Times New Roman" w:eastAsia="Calibri" w:hAnsi="Times New Roman" w:cs="Times New Roman"/>
          <w:sz w:val="24"/>
          <w:szCs w:val="24"/>
          <w:lang w:eastAsia="en-US"/>
        </w:rPr>
        <w:t>Левандовский</w:t>
      </w:r>
      <w:proofErr w:type="spellEnd"/>
      <w:r w:rsidRPr="00066714">
        <w:rPr>
          <w:rFonts w:ascii="Times New Roman" w:eastAsia="Calibri" w:hAnsi="Times New Roman" w:cs="Times New Roman"/>
          <w:sz w:val="24"/>
          <w:szCs w:val="24"/>
          <w:lang w:eastAsia="en-US"/>
        </w:rPr>
        <w:t xml:space="preserve">, Ю. А. </w:t>
      </w:r>
      <w:proofErr w:type="spellStart"/>
      <w:r w:rsidRPr="00066714">
        <w:rPr>
          <w:rFonts w:ascii="Times New Roman" w:eastAsia="Calibri" w:hAnsi="Times New Roman" w:cs="Times New Roman"/>
          <w:sz w:val="24"/>
          <w:szCs w:val="24"/>
          <w:lang w:eastAsia="en-US"/>
        </w:rPr>
        <w:t>Щетинов</w:t>
      </w:r>
      <w:proofErr w:type="spellEnd"/>
      <w:r w:rsidRPr="00066714">
        <w:rPr>
          <w:rFonts w:ascii="Times New Roman" w:eastAsia="Calibri" w:hAnsi="Times New Roman" w:cs="Times New Roman"/>
          <w:sz w:val="24"/>
          <w:szCs w:val="24"/>
          <w:lang w:eastAsia="en-US"/>
        </w:rPr>
        <w:t>, В. С. Морозова. -  М</w:t>
      </w:r>
      <w:r>
        <w:rPr>
          <w:rFonts w:ascii="Times New Roman" w:eastAsia="Calibri" w:hAnsi="Times New Roman" w:cs="Times New Roman"/>
          <w:sz w:val="24"/>
          <w:szCs w:val="24"/>
          <w:lang w:eastAsia="en-US"/>
        </w:rPr>
        <w:t xml:space="preserve">.: </w:t>
      </w:r>
      <w:r w:rsidR="00E22227">
        <w:rPr>
          <w:rFonts w:ascii="Times New Roman" w:eastAsia="Calibri" w:hAnsi="Times New Roman" w:cs="Times New Roman"/>
          <w:sz w:val="24"/>
          <w:szCs w:val="24"/>
          <w:lang w:eastAsia="en-US"/>
        </w:rPr>
        <w:t>«Просвещение», 2016</w:t>
      </w:r>
      <w:r>
        <w:rPr>
          <w:rFonts w:ascii="Times New Roman" w:eastAsia="Calibri" w:hAnsi="Times New Roman" w:cs="Times New Roman"/>
          <w:sz w:val="24"/>
          <w:szCs w:val="24"/>
          <w:lang w:eastAsia="en-US"/>
        </w:rPr>
        <w:t xml:space="preserve">; </w:t>
      </w:r>
      <w:proofErr w:type="spellStart"/>
      <w:r w:rsidRPr="00E51F5D">
        <w:rPr>
          <w:rFonts w:ascii="Times New Roman" w:eastAsia="Calibri" w:hAnsi="Times New Roman" w:cs="Times New Roman"/>
          <w:sz w:val="24"/>
          <w:szCs w:val="24"/>
          <w:lang w:eastAsia="en-US"/>
        </w:rPr>
        <w:t>Улунян</w:t>
      </w:r>
      <w:proofErr w:type="spellEnd"/>
      <w:r w:rsidRPr="00E51F5D">
        <w:rPr>
          <w:rFonts w:ascii="Times New Roman" w:eastAsia="Calibri" w:hAnsi="Times New Roman" w:cs="Times New Roman"/>
          <w:sz w:val="24"/>
          <w:szCs w:val="24"/>
          <w:lang w:eastAsia="en-US"/>
        </w:rPr>
        <w:t xml:space="preserve"> А.А., Сергеев Е.Ю.(под ред. </w:t>
      </w:r>
      <w:proofErr w:type="spellStart"/>
      <w:r w:rsidRPr="00E51F5D">
        <w:rPr>
          <w:rFonts w:ascii="Times New Roman" w:eastAsia="Calibri" w:hAnsi="Times New Roman" w:cs="Times New Roman"/>
          <w:sz w:val="24"/>
          <w:szCs w:val="24"/>
          <w:lang w:eastAsia="en-US"/>
        </w:rPr>
        <w:t>Чубарьяна</w:t>
      </w:r>
      <w:proofErr w:type="spellEnd"/>
      <w:r w:rsidRPr="00E51F5D">
        <w:rPr>
          <w:rFonts w:ascii="Times New Roman" w:eastAsia="Calibri" w:hAnsi="Times New Roman" w:cs="Times New Roman"/>
          <w:sz w:val="24"/>
          <w:szCs w:val="24"/>
          <w:lang w:eastAsia="en-US"/>
        </w:rPr>
        <w:t xml:space="preserve"> А.О.) Всемирная история</w:t>
      </w:r>
      <w:r>
        <w:rPr>
          <w:rFonts w:ascii="Times New Roman" w:eastAsia="Calibri" w:hAnsi="Times New Roman" w:cs="Times New Roman"/>
          <w:sz w:val="24"/>
          <w:szCs w:val="24"/>
          <w:lang w:eastAsia="en-US"/>
        </w:rPr>
        <w:t xml:space="preserve">, </w:t>
      </w:r>
      <w:r w:rsidRPr="00066714">
        <w:rPr>
          <w:rFonts w:ascii="Times New Roman" w:eastAsia="Calibri" w:hAnsi="Times New Roman" w:cs="Times New Roman"/>
          <w:sz w:val="24"/>
          <w:szCs w:val="24"/>
          <w:lang w:eastAsia="en-US"/>
        </w:rPr>
        <w:t>М</w:t>
      </w:r>
      <w:r w:rsidR="00E22227">
        <w:rPr>
          <w:rFonts w:ascii="Times New Roman" w:eastAsia="Calibri" w:hAnsi="Times New Roman" w:cs="Times New Roman"/>
          <w:sz w:val="24"/>
          <w:szCs w:val="24"/>
          <w:lang w:eastAsia="en-US"/>
        </w:rPr>
        <w:t>.: «Просвещение»,2016</w:t>
      </w:r>
    </w:p>
    <w:p w:rsidR="00A11C50" w:rsidRPr="00A11C50" w:rsidRDefault="00A11C50" w:rsidP="00A11C50">
      <w:pPr>
        <w:ind w:firstLine="709"/>
        <w:jc w:val="both"/>
        <w:rPr>
          <w:rFonts w:ascii="Times New Roman" w:hAnsi="Times New Roman" w:cs="Times New Roman"/>
          <w:sz w:val="24"/>
          <w:szCs w:val="24"/>
        </w:rPr>
      </w:pPr>
      <w:r w:rsidRPr="00A11C50">
        <w:rPr>
          <w:rFonts w:ascii="Times New Roman" w:hAnsi="Times New Roman" w:cs="Times New Roman"/>
          <w:sz w:val="24"/>
          <w:szCs w:val="24"/>
        </w:rPr>
        <w:t>Программа конкретизирует содержание предметных тем образовательного стандарта, дает  распределение учебных часов по разделам курса история. Эта программа содействует реализации единой концепции исторического образования. Программа составлена по причине изменения часов во Всеобщей истории и истории России. Данная программа ра</w:t>
      </w:r>
      <w:r w:rsidR="00590D68">
        <w:rPr>
          <w:rFonts w:ascii="Times New Roman" w:hAnsi="Times New Roman" w:cs="Times New Roman"/>
          <w:sz w:val="24"/>
          <w:szCs w:val="24"/>
        </w:rPr>
        <w:t xml:space="preserve">ссчитана  на Историю России </w:t>
      </w:r>
      <w:r w:rsidR="000666DF">
        <w:rPr>
          <w:rFonts w:ascii="Times New Roman" w:hAnsi="Times New Roman" w:cs="Times New Roman"/>
          <w:sz w:val="24"/>
          <w:szCs w:val="24"/>
        </w:rPr>
        <w:t>– 42</w:t>
      </w:r>
      <w:r w:rsidR="00A33668">
        <w:rPr>
          <w:rFonts w:ascii="Times New Roman" w:hAnsi="Times New Roman" w:cs="Times New Roman"/>
          <w:sz w:val="24"/>
          <w:szCs w:val="24"/>
        </w:rPr>
        <w:t xml:space="preserve"> часа; Всеобщую историю – 2</w:t>
      </w:r>
      <w:r w:rsidR="000666DF">
        <w:rPr>
          <w:rFonts w:ascii="Times New Roman" w:hAnsi="Times New Roman" w:cs="Times New Roman"/>
          <w:sz w:val="24"/>
          <w:szCs w:val="24"/>
        </w:rPr>
        <w:t>2</w:t>
      </w:r>
      <w:r w:rsidR="00590D68">
        <w:rPr>
          <w:rFonts w:ascii="Times New Roman" w:hAnsi="Times New Roman" w:cs="Times New Roman"/>
          <w:sz w:val="24"/>
          <w:szCs w:val="24"/>
        </w:rPr>
        <w:t xml:space="preserve"> часов, из расчета 2</w:t>
      </w:r>
      <w:r w:rsidRPr="00A11C50">
        <w:rPr>
          <w:rFonts w:ascii="Times New Roman" w:hAnsi="Times New Roman" w:cs="Times New Roman"/>
          <w:sz w:val="24"/>
          <w:szCs w:val="24"/>
        </w:rPr>
        <w:t xml:space="preserve"> часа в неделю.</w:t>
      </w:r>
    </w:p>
    <w:p w:rsidR="00A11C50" w:rsidRPr="00A11C50" w:rsidRDefault="00A11C50" w:rsidP="00A11C50">
      <w:pPr>
        <w:ind w:firstLine="709"/>
        <w:jc w:val="both"/>
        <w:rPr>
          <w:rFonts w:ascii="Times New Roman" w:hAnsi="Times New Roman" w:cs="Times New Roman"/>
          <w:sz w:val="24"/>
          <w:szCs w:val="24"/>
        </w:rPr>
      </w:pPr>
      <w:r w:rsidRPr="00A11C50">
        <w:rPr>
          <w:rFonts w:ascii="Times New Roman" w:hAnsi="Times New Roman" w:cs="Times New Roman"/>
          <w:sz w:val="24"/>
          <w:szCs w:val="24"/>
        </w:rPr>
        <w:t xml:space="preserve">Данная программа была рассмотрена и принята на районном и школьном Методическом объединении историков.  </w:t>
      </w:r>
    </w:p>
    <w:p w:rsidR="00A11C50" w:rsidRPr="00A11C50" w:rsidRDefault="00A11C50" w:rsidP="00A11C50">
      <w:pPr>
        <w:ind w:firstLine="709"/>
        <w:jc w:val="both"/>
        <w:rPr>
          <w:rFonts w:ascii="Times New Roman" w:hAnsi="Times New Roman" w:cs="Times New Roman"/>
          <w:b/>
          <w:sz w:val="24"/>
          <w:szCs w:val="24"/>
        </w:rPr>
      </w:pPr>
      <w:r w:rsidRPr="00A11C50">
        <w:rPr>
          <w:rFonts w:ascii="Times New Roman" w:hAnsi="Times New Roman" w:cs="Times New Roman"/>
          <w:b/>
          <w:sz w:val="24"/>
          <w:szCs w:val="24"/>
        </w:rPr>
        <w:t>Цели</w:t>
      </w:r>
    </w:p>
    <w:p w:rsidR="00A11C50" w:rsidRPr="00A11C50" w:rsidRDefault="00A11C50" w:rsidP="00A11C50">
      <w:pPr>
        <w:ind w:firstLine="709"/>
        <w:jc w:val="both"/>
        <w:rPr>
          <w:rFonts w:ascii="Times New Roman" w:hAnsi="Times New Roman" w:cs="Times New Roman"/>
          <w:sz w:val="24"/>
          <w:szCs w:val="24"/>
        </w:rPr>
      </w:pPr>
      <w:r w:rsidRPr="00A11C50">
        <w:rPr>
          <w:rFonts w:ascii="Times New Roman" w:hAnsi="Times New Roman" w:cs="Times New Roman"/>
          <w:sz w:val="24"/>
          <w:szCs w:val="24"/>
        </w:rPr>
        <w:t>Изучение истории  направлено на достижение следующих целей:</w:t>
      </w:r>
    </w:p>
    <w:p w:rsidR="00A11C50" w:rsidRPr="00A11C50" w:rsidRDefault="00A11C50" w:rsidP="00A11C50">
      <w:pPr>
        <w:numPr>
          <w:ilvl w:val="0"/>
          <w:numId w:val="1"/>
        </w:numPr>
        <w:spacing w:after="0" w:line="240" w:lineRule="auto"/>
        <w:ind w:right="416"/>
        <w:rPr>
          <w:rFonts w:ascii="Times New Roman" w:hAnsi="Times New Roman" w:cs="Times New Roman"/>
          <w:sz w:val="24"/>
          <w:szCs w:val="24"/>
        </w:rPr>
      </w:pPr>
      <w:r w:rsidRPr="00A11C50">
        <w:rPr>
          <w:rFonts w:ascii="Times New Roman" w:hAnsi="Times New Roman" w:cs="Times New Roman"/>
          <w:sz w:val="24"/>
          <w:szCs w:val="24"/>
        </w:rPr>
        <w:t>систематизация и закрепление имевшихся ранее и полученных в ходе изучения данного курса исторических знаний учащихся;</w:t>
      </w:r>
    </w:p>
    <w:p w:rsidR="00A11C50" w:rsidRPr="00A11C50" w:rsidRDefault="00A11C50" w:rsidP="00A11C50">
      <w:pPr>
        <w:numPr>
          <w:ilvl w:val="0"/>
          <w:numId w:val="1"/>
        </w:numPr>
        <w:spacing w:after="0" w:line="240" w:lineRule="auto"/>
        <w:ind w:right="416"/>
        <w:rPr>
          <w:rFonts w:ascii="Times New Roman" w:hAnsi="Times New Roman" w:cs="Times New Roman"/>
          <w:sz w:val="24"/>
          <w:szCs w:val="24"/>
        </w:rPr>
      </w:pPr>
      <w:r w:rsidRPr="00A11C50">
        <w:rPr>
          <w:rFonts w:ascii="Times New Roman" w:hAnsi="Times New Roman" w:cs="Times New Roman"/>
          <w:sz w:val="24"/>
          <w:szCs w:val="24"/>
        </w:rPr>
        <w:t xml:space="preserve">обобщение знаний на теоретическом уровне, создающем </w:t>
      </w:r>
      <w:proofErr w:type="spellStart"/>
      <w:r w:rsidRPr="00A11C50">
        <w:rPr>
          <w:rFonts w:ascii="Times New Roman" w:hAnsi="Times New Roman" w:cs="Times New Roman"/>
          <w:sz w:val="24"/>
          <w:szCs w:val="24"/>
        </w:rPr>
        <w:t>цельноосмысленную</w:t>
      </w:r>
      <w:proofErr w:type="spellEnd"/>
      <w:r w:rsidRPr="00A11C50">
        <w:rPr>
          <w:rFonts w:ascii="Times New Roman" w:hAnsi="Times New Roman" w:cs="Times New Roman"/>
          <w:sz w:val="24"/>
          <w:szCs w:val="24"/>
        </w:rPr>
        <w:t xml:space="preserve"> картину истории человечества, включая представления о периодизации, цивилизациях, прогрессе, доминирующих тенденциях общеисторического развития в разные эпохи;</w:t>
      </w:r>
    </w:p>
    <w:p w:rsidR="00A11C50" w:rsidRPr="00A11C50" w:rsidRDefault="00A11C50" w:rsidP="00A11C50">
      <w:pPr>
        <w:numPr>
          <w:ilvl w:val="0"/>
          <w:numId w:val="1"/>
        </w:numPr>
        <w:spacing w:after="0" w:line="240" w:lineRule="auto"/>
        <w:ind w:right="416"/>
        <w:rPr>
          <w:rFonts w:ascii="Times New Roman" w:hAnsi="Times New Roman" w:cs="Times New Roman"/>
          <w:sz w:val="24"/>
          <w:szCs w:val="24"/>
        </w:rPr>
      </w:pPr>
      <w:r w:rsidRPr="00A11C50">
        <w:rPr>
          <w:rFonts w:ascii="Times New Roman" w:hAnsi="Times New Roman" w:cs="Times New Roman"/>
          <w:sz w:val="24"/>
          <w:szCs w:val="24"/>
        </w:rPr>
        <w:t>представление мирового исторического процесса в его единстве и многообразии;</w:t>
      </w:r>
    </w:p>
    <w:p w:rsidR="00A11C50" w:rsidRPr="00A11C50" w:rsidRDefault="00A11C50" w:rsidP="00A11C50">
      <w:pPr>
        <w:numPr>
          <w:ilvl w:val="0"/>
          <w:numId w:val="1"/>
        </w:numPr>
        <w:spacing w:after="0" w:line="240" w:lineRule="auto"/>
        <w:ind w:right="416"/>
        <w:rPr>
          <w:rFonts w:ascii="Times New Roman" w:hAnsi="Times New Roman" w:cs="Times New Roman"/>
          <w:sz w:val="24"/>
          <w:szCs w:val="24"/>
        </w:rPr>
      </w:pPr>
      <w:r w:rsidRPr="00A11C50">
        <w:rPr>
          <w:rFonts w:ascii="Times New Roman" w:hAnsi="Times New Roman" w:cs="Times New Roman"/>
          <w:sz w:val="24"/>
          <w:szCs w:val="24"/>
        </w:rPr>
        <w:t>формирование у учащихся исторического мышления, понимания причинно-следственных связей, умения оперировать основными научными понятиями;</w:t>
      </w:r>
    </w:p>
    <w:p w:rsidR="00A11C50" w:rsidRPr="00A11C50" w:rsidRDefault="00A11C50" w:rsidP="00A11C50">
      <w:pPr>
        <w:numPr>
          <w:ilvl w:val="0"/>
          <w:numId w:val="1"/>
        </w:numPr>
        <w:spacing w:after="0" w:line="240" w:lineRule="auto"/>
        <w:ind w:right="416"/>
        <w:rPr>
          <w:rFonts w:ascii="Times New Roman" w:hAnsi="Times New Roman" w:cs="Times New Roman"/>
          <w:sz w:val="24"/>
          <w:szCs w:val="24"/>
        </w:rPr>
      </w:pPr>
      <w:r w:rsidRPr="00A11C50">
        <w:rPr>
          <w:rFonts w:ascii="Times New Roman" w:hAnsi="Times New Roman" w:cs="Times New Roman"/>
          <w:sz w:val="24"/>
          <w:szCs w:val="24"/>
        </w:rPr>
        <w:t>осознание учащимися места России в истории человечества и в современном мировом сообществе, её цивилизационных характеристик, взаимосвязи истории страны с мировой историей, вклада России в мировую культуру;</w:t>
      </w:r>
    </w:p>
    <w:p w:rsidR="00A11C50" w:rsidRPr="00A11C50" w:rsidRDefault="00A11C50" w:rsidP="00A11C50">
      <w:pPr>
        <w:numPr>
          <w:ilvl w:val="0"/>
          <w:numId w:val="1"/>
        </w:numPr>
        <w:spacing w:after="0" w:line="240" w:lineRule="auto"/>
        <w:ind w:right="416"/>
        <w:rPr>
          <w:rFonts w:ascii="Times New Roman" w:hAnsi="Times New Roman" w:cs="Times New Roman"/>
          <w:sz w:val="24"/>
          <w:szCs w:val="24"/>
        </w:rPr>
      </w:pPr>
      <w:r w:rsidRPr="00A11C50">
        <w:rPr>
          <w:rFonts w:ascii="Times New Roman" w:hAnsi="Times New Roman" w:cs="Times New Roman"/>
          <w:sz w:val="24"/>
          <w:szCs w:val="24"/>
        </w:rPr>
        <w:t>воспитание у учащихся гуманистического видения мира, неприятия всех проявлений дискриминации, уважения к другим, далёким по времени и современным культурам;</w:t>
      </w:r>
    </w:p>
    <w:p w:rsidR="00A11C50" w:rsidRPr="00A11C50" w:rsidRDefault="00A11C50" w:rsidP="00A11C50">
      <w:pPr>
        <w:numPr>
          <w:ilvl w:val="0"/>
          <w:numId w:val="1"/>
        </w:numPr>
        <w:spacing w:after="0" w:line="240" w:lineRule="auto"/>
        <w:ind w:right="416"/>
        <w:rPr>
          <w:rFonts w:ascii="Times New Roman" w:hAnsi="Times New Roman" w:cs="Times New Roman"/>
          <w:sz w:val="24"/>
          <w:szCs w:val="24"/>
        </w:rPr>
      </w:pPr>
      <w:r w:rsidRPr="00A11C50">
        <w:rPr>
          <w:rFonts w:ascii="Times New Roman" w:hAnsi="Times New Roman" w:cs="Times New Roman"/>
          <w:sz w:val="24"/>
          <w:szCs w:val="24"/>
        </w:rPr>
        <w:t>формирование у учащихся гражданских идеалов и патриотических чувств, активной позиции;</w:t>
      </w:r>
    </w:p>
    <w:p w:rsidR="00A11C50" w:rsidRPr="00A11C50" w:rsidRDefault="00A11C50" w:rsidP="00A11C50">
      <w:pPr>
        <w:numPr>
          <w:ilvl w:val="0"/>
          <w:numId w:val="1"/>
        </w:numPr>
        <w:spacing w:after="0" w:line="240" w:lineRule="auto"/>
        <w:ind w:right="416"/>
        <w:rPr>
          <w:rFonts w:ascii="Times New Roman" w:hAnsi="Times New Roman" w:cs="Times New Roman"/>
          <w:sz w:val="24"/>
          <w:szCs w:val="24"/>
        </w:rPr>
      </w:pPr>
      <w:r w:rsidRPr="00A11C50">
        <w:rPr>
          <w:rFonts w:ascii="Times New Roman" w:hAnsi="Times New Roman" w:cs="Times New Roman"/>
          <w:sz w:val="24"/>
          <w:szCs w:val="24"/>
        </w:rPr>
        <w:t>воспитание в духе компромисса и толерантности, предотвращения социальных конфликтов путём поиска их мирного разрешения.</w:t>
      </w:r>
    </w:p>
    <w:p w:rsidR="00A11C50" w:rsidRPr="00A11C50" w:rsidRDefault="00A11C50" w:rsidP="00A11C50">
      <w:pPr>
        <w:pStyle w:val="a3"/>
      </w:pPr>
    </w:p>
    <w:p w:rsidR="00A11C50" w:rsidRPr="007446F6" w:rsidRDefault="00A11C50" w:rsidP="00A11C50">
      <w:pPr>
        <w:pStyle w:val="a3"/>
        <w:rPr>
          <w:rFonts w:ascii="Times New Roman" w:hAnsi="Times New Roman" w:cs="Times New Roman"/>
          <w:b/>
          <w:sz w:val="24"/>
          <w:szCs w:val="24"/>
        </w:rPr>
      </w:pPr>
      <w:r w:rsidRPr="007446F6">
        <w:rPr>
          <w:rFonts w:ascii="Times New Roman" w:hAnsi="Times New Roman" w:cs="Times New Roman"/>
          <w:b/>
          <w:sz w:val="24"/>
          <w:szCs w:val="24"/>
        </w:rPr>
        <w:t>Общая характеристика учебного предмета</w:t>
      </w:r>
    </w:p>
    <w:p w:rsidR="00A11C50" w:rsidRPr="00A11C50" w:rsidRDefault="00A11C50" w:rsidP="006B5790">
      <w:pPr>
        <w:ind w:firstLine="709"/>
        <w:jc w:val="both"/>
        <w:rPr>
          <w:rFonts w:ascii="Times New Roman" w:hAnsi="Times New Roman" w:cs="Times New Roman"/>
          <w:sz w:val="24"/>
          <w:szCs w:val="24"/>
        </w:rPr>
      </w:pPr>
      <w:r w:rsidRPr="00A11C50">
        <w:rPr>
          <w:rFonts w:ascii="Times New Roman" w:hAnsi="Times New Roman" w:cs="Times New Roman"/>
          <w:sz w:val="24"/>
          <w:szCs w:val="24"/>
        </w:rPr>
        <w:t xml:space="preserve">Историческое образование  играет важнейшую роль с точки зрения личностного развития и социализации учащихся, приобщения их к национальным и мировым культурным традициям, интеграции в исторически сложившееся многонациональное и многоконфессиональное сообщество. </w:t>
      </w:r>
      <w:proofErr w:type="gramStart"/>
      <w:r w:rsidRPr="00A11C50">
        <w:rPr>
          <w:rFonts w:ascii="Times New Roman" w:hAnsi="Times New Roman" w:cs="Times New Roman"/>
          <w:sz w:val="24"/>
          <w:szCs w:val="24"/>
        </w:rPr>
        <w:t>В процессе обучения у учащихся формируются яркие, эмоционально окрашенные образы различных исторических эпох, складывается представление о выдающиеся деятелях и ключевых событиях прошлого.</w:t>
      </w:r>
      <w:proofErr w:type="gramEnd"/>
      <w:r w:rsidRPr="00A11C50">
        <w:rPr>
          <w:rFonts w:ascii="Times New Roman" w:hAnsi="Times New Roman" w:cs="Times New Roman"/>
          <w:sz w:val="24"/>
          <w:szCs w:val="24"/>
        </w:rPr>
        <w:t xml:space="preserve"> Знания об историческом опыте человечества и историческом пути российского народа важны и для понимания современных общественных процессов, ориентации в динамично развивающемся информационном пространстве.  Курс истории  является частью концентрической системы исторического образования. Соотношение содержания исторического образования определяется с учетом принципа преемственности исторического образования и специфики каждой из них этих ступеней. Изучая </w:t>
      </w:r>
      <w:proofErr w:type="gramStart"/>
      <w:r w:rsidRPr="00A11C50">
        <w:rPr>
          <w:rFonts w:ascii="Times New Roman" w:hAnsi="Times New Roman" w:cs="Times New Roman"/>
          <w:sz w:val="24"/>
          <w:szCs w:val="24"/>
        </w:rPr>
        <w:t>историю</w:t>
      </w:r>
      <w:proofErr w:type="gramEnd"/>
      <w:r w:rsidRPr="00A11C50">
        <w:rPr>
          <w:rFonts w:ascii="Times New Roman" w:hAnsi="Times New Roman" w:cs="Times New Roman"/>
          <w:sz w:val="24"/>
          <w:szCs w:val="24"/>
        </w:rPr>
        <w:t xml:space="preserve"> учащиеся приобретают исторические знания, приведенные в простейшую пространственно-хронологическую </w:t>
      </w:r>
      <w:r w:rsidRPr="00A11C50">
        <w:rPr>
          <w:rFonts w:ascii="Times New Roman" w:hAnsi="Times New Roman" w:cs="Times New Roman"/>
          <w:sz w:val="24"/>
          <w:szCs w:val="24"/>
        </w:rPr>
        <w:lastRenderedPageBreak/>
        <w:t xml:space="preserve">систему, учатся оперировать исторической терминологией в соответствии со спецификой определенных эпох, знакомятся с основными способами исторического анализа. Отбор учебного материала на этой ступени отражает необходимость изучения наиболее ярких и значимых событий прошлого, характеризующих специфику различных эпох, культур, исторически сложившихся социальных систем. Изучение истории позволяет систематизировать знания учащихся об историческом пути и опыте человечества, составить представление о различных моделях изучения исторического прошлого, развить навыки работы с различными типами исторической информации. При этом как на ступени основного общего образования, так и в старших классах изучение истории должно быть </w:t>
      </w:r>
      <w:proofErr w:type="gramStart"/>
      <w:r w:rsidRPr="00A11C50">
        <w:rPr>
          <w:rFonts w:ascii="Times New Roman" w:hAnsi="Times New Roman" w:cs="Times New Roman"/>
          <w:sz w:val="24"/>
          <w:szCs w:val="24"/>
        </w:rPr>
        <w:t>ориентировано</w:t>
      </w:r>
      <w:proofErr w:type="gramEnd"/>
      <w:r w:rsidRPr="00A11C50">
        <w:rPr>
          <w:rFonts w:ascii="Times New Roman" w:hAnsi="Times New Roman" w:cs="Times New Roman"/>
          <w:sz w:val="24"/>
          <w:szCs w:val="24"/>
        </w:rPr>
        <w:t xml:space="preserve"> прежде всего на личностное развитие учащихся, использование потенциала исторической науки для социализации подростков, формирования их мировоззренческих убеждений и ценностных ориентаций. </w:t>
      </w:r>
    </w:p>
    <w:p w:rsidR="00A11C50" w:rsidRPr="00A11C50" w:rsidRDefault="00A11C50" w:rsidP="00A11C50">
      <w:pPr>
        <w:ind w:firstLine="709"/>
        <w:jc w:val="both"/>
        <w:rPr>
          <w:rFonts w:ascii="Times New Roman" w:hAnsi="Times New Roman" w:cs="Times New Roman"/>
          <w:sz w:val="24"/>
          <w:szCs w:val="24"/>
        </w:rPr>
      </w:pPr>
      <w:r w:rsidRPr="00A11C50">
        <w:rPr>
          <w:rFonts w:ascii="Times New Roman" w:hAnsi="Times New Roman" w:cs="Times New Roman"/>
          <w:sz w:val="24"/>
          <w:szCs w:val="24"/>
        </w:rPr>
        <w:t xml:space="preserve">Реализация программы исторического образования предполагает широкое использование </w:t>
      </w:r>
      <w:proofErr w:type="spellStart"/>
      <w:r w:rsidRPr="00A11C50">
        <w:rPr>
          <w:rFonts w:ascii="Times New Roman" w:hAnsi="Times New Roman" w:cs="Times New Roman"/>
          <w:sz w:val="24"/>
          <w:szCs w:val="24"/>
        </w:rPr>
        <w:t>межпредметных</w:t>
      </w:r>
      <w:proofErr w:type="spellEnd"/>
      <w:r w:rsidRPr="00A11C50">
        <w:rPr>
          <w:rFonts w:ascii="Times New Roman" w:hAnsi="Times New Roman" w:cs="Times New Roman"/>
          <w:sz w:val="24"/>
          <w:szCs w:val="24"/>
        </w:rPr>
        <w:t xml:space="preserve"> связей. Интегративное взаимодействие курсов истории и обществоведения позволяет учащимся сформировать целостное представление о динамике развития и исторической обусловленности современных форм общественной жизни, критически воспринимать получаемую социальную информацию, осмысленно изучать многообразие моделей поведения, существующих в современном многокультурном, многонациональном, многоконфессиональном обществе. Использование потенциала </w:t>
      </w:r>
      <w:proofErr w:type="spellStart"/>
      <w:r w:rsidRPr="00A11C50">
        <w:rPr>
          <w:rFonts w:ascii="Times New Roman" w:hAnsi="Times New Roman" w:cs="Times New Roman"/>
          <w:sz w:val="24"/>
          <w:szCs w:val="24"/>
        </w:rPr>
        <w:t>межпредметных</w:t>
      </w:r>
      <w:proofErr w:type="spellEnd"/>
      <w:r w:rsidRPr="00A11C50">
        <w:rPr>
          <w:rFonts w:ascii="Times New Roman" w:hAnsi="Times New Roman" w:cs="Times New Roman"/>
          <w:sz w:val="24"/>
          <w:szCs w:val="24"/>
        </w:rPr>
        <w:t xml:space="preserve"> связей курсов истории и географии расширяет знания учащихся о закономерностях пространственной организации мира, закрепляет умение оперировать статистическим и картографическим материалом. Формирование системы интегративных связей истории и предметов образовательных области «Филология» значительно повышает коммуникативный потенциал процесса обучения, позволяет учащимся на более высоком уровне освоить стилистические и образно-выразительные особенности родного и иностранных языков. Знание учащимися исторического контекста процесса духовного творчества расширяет их возможности при изучении курса литературы, а также предметов образовательной области «Искусство». </w:t>
      </w:r>
    </w:p>
    <w:p w:rsidR="00A11C50" w:rsidRDefault="00A11C50">
      <w:pPr>
        <w:rPr>
          <w:rFonts w:ascii="Times New Roman" w:hAnsi="Times New Roman" w:cs="Times New Roman"/>
          <w:b/>
          <w:sz w:val="24"/>
          <w:szCs w:val="24"/>
        </w:rPr>
      </w:pPr>
      <w:r w:rsidRPr="007446F6">
        <w:rPr>
          <w:rFonts w:ascii="Times New Roman" w:hAnsi="Times New Roman" w:cs="Times New Roman"/>
          <w:b/>
          <w:sz w:val="24"/>
          <w:szCs w:val="24"/>
        </w:rPr>
        <w:t>Место учебного предмета  в учебном плане.</w:t>
      </w:r>
    </w:p>
    <w:p w:rsidR="000666DF" w:rsidRPr="000666DF" w:rsidRDefault="000666DF" w:rsidP="000666DF">
      <w:pPr>
        <w:pStyle w:val="a3"/>
        <w:jc w:val="both"/>
        <w:rPr>
          <w:rFonts w:ascii="Times New Roman" w:hAnsi="Times New Roman" w:cs="Times New Roman"/>
          <w:sz w:val="24"/>
          <w:szCs w:val="24"/>
        </w:rPr>
      </w:pPr>
      <w:r w:rsidRPr="000666DF">
        <w:rPr>
          <w:rFonts w:ascii="Times New Roman" w:hAnsi="Times New Roman" w:cs="Times New Roman"/>
          <w:sz w:val="24"/>
          <w:szCs w:val="24"/>
        </w:rPr>
        <w:t>Программа рассчита</w:t>
      </w:r>
      <w:r w:rsidRPr="000666DF">
        <w:rPr>
          <w:rFonts w:ascii="Times New Roman" w:hAnsi="Times New Roman" w:cs="Times New Roman"/>
          <w:sz w:val="24"/>
          <w:szCs w:val="24"/>
        </w:rPr>
        <w:softHyphen/>
        <w:t xml:space="preserve">на на </w:t>
      </w:r>
      <w:r>
        <w:rPr>
          <w:rFonts w:ascii="Times New Roman" w:hAnsi="Times New Roman" w:cs="Times New Roman"/>
          <w:sz w:val="24"/>
          <w:szCs w:val="24"/>
        </w:rPr>
        <w:t>66</w:t>
      </w:r>
      <w:r w:rsidRPr="000666DF">
        <w:rPr>
          <w:rFonts w:ascii="Times New Roman" w:hAnsi="Times New Roman" w:cs="Times New Roman"/>
          <w:sz w:val="24"/>
          <w:szCs w:val="24"/>
        </w:rPr>
        <w:t xml:space="preserve"> часов  (из расчёта </w:t>
      </w:r>
      <w:r>
        <w:rPr>
          <w:rFonts w:ascii="Times New Roman" w:hAnsi="Times New Roman" w:cs="Times New Roman"/>
          <w:sz w:val="24"/>
          <w:szCs w:val="24"/>
        </w:rPr>
        <w:t xml:space="preserve">2 </w:t>
      </w:r>
      <w:r w:rsidRPr="000666DF">
        <w:rPr>
          <w:rFonts w:ascii="Times New Roman" w:hAnsi="Times New Roman" w:cs="Times New Roman"/>
          <w:sz w:val="24"/>
          <w:szCs w:val="24"/>
        </w:rPr>
        <w:t>часа в неделю) согласно:</w:t>
      </w:r>
    </w:p>
    <w:p w:rsidR="004A2C8E" w:rsidRPr="006016D8" w:rsidRDefault="004A2C8E" w:rsidP="004A2C8E">
      <w:pPr>
        <w:shd w:val="clear" w:color="auto" w:fill="FFFFFF"/>
        <w:jc w:val="both"/>
        <w:rPr>
          <w:color w:val="000000"/>
        </w:rPr>
      </w:pPr>
      <w:r>
        <w:t>-приказу от 29.08.19 № 03-188 «Об утверждении решений педсовета» (протокол №1 от 29.08.2019) утверждение расписания;</w:t>
      </w:r>
    </w:p>
    <w:p w:rsidR="004A2C8E" w:rsidRPr="00F02815" w:rsidRDefault="004A2C8E" w:rsidP="004A2C8E">
      <w:pPr>
        <w:pStyle w:val="a3"/>
        <w:jc w:val="both"/>
        <w:rPr>
          <w:rFonts w:ascii="Times New Roman" w:hAnsi="Times New Roman"/>
          <w:sz w:val="24"/>
          <w:szCs w:val="24"/>
        </w:rPr>
      </w:pPr>
      <w:r w:rsidRPr="00F02815">
        <w:rPr>
          <w:rFonts w:ascii="Times New Roman" w:hAnsi="Times New Roman"/>
          <w:sz w:val="24"/>
          <w:szCs w:val="24"/>
        </w:rPr>
        <w:t xml:space="preserve">- </w:t>
      </w:r>
      <w:r>
        <w:rPr>
          <w:rFonts w:ascii="Times New Roman" w:hAnsi="Times New Roman"/>
          <w:sz w:val="24"/>
          <w:szCs w:val="24"/>
        </w:rPr>
        <w:t>приказу от 30.08.19 №03-192 «об утверждении Годового календарного графика на 2019-2020 учебный год»;</w:t>
      </w:r>
      <w:r w:rsidRPr="00F02815">
        <w:rPr>
          <w:rFonts w:ascii="Times New Roman" w:hAnsi="Times New Roman"/>
          <w:sz w:val="24"/>
          <w:szCs w:val="24"/>
        </w:rPr>
        <w:t xml:space="preserve">  </w:t>
      </w:r>
    </w:p>
    <w:p w:rsidR="004A2C8E" w:rsidRPr="00F02815" w:rsidRDefault="004A2C8E" w:rsidP="004A2C8E">
      <w:pPr>
        <w:pStyle w:val="a3"/>
        <w:jc w:val="both"/>
        <w:rPr>
          <w:rFonts w:ascii="Times New Roman" w:hAnsi="Times New Roman"/>
          <w:sz w:val="24"/>
          <w:szCs w:val="24"/>
        </w:rPr>
      </w:pPr>
      <w:r>
        <w:rPr>
          <w:rFonts w:ascii="Times New Roman" w:hAnsi="Times New Roman"/>
          <w:sz w:val="24"/>
          <w:szCs w:val="24"/>
        </w:rPr>
        <w:t xml:space="preserve">-  Постановление </w:t>
      </w:r>
      <w:r w:rsidRPr="00F02815">
        <w:rPr>
          <w:rFonts w:ascii="Times New Roman" w:hAnsi="Times New Roman"/>
          <w:sz w:val="24"/>
          <w:szCs w:val="24"/>
        </w:rPr>
        <w:t xml:space="preserve"> Правительства РФ</w:t>
      </w:r>
      <w:r>
        <w:rPr>
          <w:rFonts w:ascii="Times New Roman" w:hAnsi="Times New Roman"/>
          <w:sz w:val="24"/>
          <w:szCs w:val="24"/>
        </w:rPr>
        <w:t xml:space="preserve"> от 10.07.2019 г.№875</w:t>
      </w:r>
      <w:r w:rsidRPr="00F02815">
        <w:rPr>
          <w:rFonts w:ascii="Times New Roman" w:hAnsi="Times New Roman"/>
          <w:sz w:val="24"/>
          <w:szCs w:val="24"/>
        </w:rPr>
        <w:t xml:space="preserve"> "О перенос</w:t>
      </w:r>
      <w:r>
        <w:rPr>
          <w:rFonts w:ascii="Times New Roman" w:hAnsi="Times New Roman"/>
          <w:sz w:val="24"/>
          <w:szCs w:val="24"/>
        </w:rPr>
        <w:t>е выходных дней в 2020</w:t>
      </w:r>
      <w:r w:rsidRPr="00F02815">
        <w:rPr>
          <w:rFonts w:ascii="Times New Roman" w:hAnsi="Times New Roman"/>
          <w:sz w:val="24"/>
          <w:szCs w:val="24"/>
        </w:rPr>
        <w:t xml:space="preserve"> году" </w:t>
      </w:r>
    </w:p>
    <w:p w:rsidR="00E51F5D" w:rsidRPr="007446F6" w:rsidRDefault="00E51F5D" w:rsidP="006B5790">
      <w:pPr>
        <w:pStyle w:val="a3"/>
        <w:jc w:val="center"/>
        <w:rPr>
          <w:rFonts w:ascii="Times New Roman" w:hAnsi="Times New Roman" w:cs="Times New Roman"/>
          <w:sz w:val="24"/>
          <w:szCs w:val="24"/>
        </w:rPr>
      </w:pPr>
    </w:p>
    <w:p w:rsidR="005C5F1A" w:rsidRPr="000666DF" w:rsidRDefault="005C5F1A" w:rsidP="006B5790">
      <w:pPr>
        <w:pStyle w:val="a3"/>
        <w:jc w:val="center"/>
        <w:rPr>
          <w:rFonts w:ascii="Times New Roman" w:hAnsi="Times New Roman" w:cs="Times New Roman"/>
          <w:sz w:val="24"/>
          <w:szCs w:val="24"/>
        </w:rPr>
      </w:pPr>
      <w:r w:rsidRPr="000666DF">
        <w:rPr>
          <w:rFonts w:ascii="Times New Roman" w:hAnsi="Times New Roman" w:cs="Times New Roman"/>
          <w:sz w:val="24"/>
          <w:szCs w:val="24"/>
        </w:rPr>
        <w:t>Основное содержание</w:t>
      </w:r>
    </w:p>
    <w:p w:rsidR="005C5F1A" w:rsidRPr="000666DF" w:rsidRDefault="005C5F1A" w:rsidP="006B5790">
      <w:pPr>
        <w:pStyle w:val="a3"/>
        <w:jc w:val="center"/>
        <w:rPr>
          <w:rFonts w:ascii="Times New Roman" w:hAnsi="Times New Roman" w:cs="Times New Roman"/>
          <w:bCs/>
          <w:sz w:val="24"/>
          <w:szCs w:val="24"/>
        </w:rPr>
      </w:pPr>
      <w:r w:rsidRPr="000666DF">
        <w:rPr>
          <w:rFonts w:ascii="Times New Roman" w:hAnsi="Times New Roman" w:cs="Times New Roman"/>
          <w:bCs/>
          <w:sz w:val="24"/>
          <w:szCs w:val="24"/>
        </w:rPr>
        <w:t>Новейшая и современная история</w:t>
      </w:r>
      <w:r w:rsidR="005829CF" w:rsidRPr="000666DF">
        <w:rPr>
          <w:rFonts w:ascii="Times New Roman" w:hAnsi="Times New Roman" w:cs="Times New Roman"/>
          <w:bCs/>
          <w:sz w:val="24"/>
          <w:szCs w:val="24"/>
        </w:rPr>
        <w:t xml:space="preserve">  11 класс (22</w:t>
      </w:r>
      <w:r w:rsidRPr="000666DF">
        <w:rPr>
          <w:rFonts w:ascii="Times New Roman" w:hAnsi="Times New Roman" w:cs="Times New Roman"/>
          <w:sz w:val="24"/>
          <w:szCs w:val="24"/>
        </w:rPr>
        <w:t>ч.</w:t>
      </w:r>
      <w:r w:rsidRPr="000666DF">
        <w:rPr>
          <w:rFonts w:ascii="Times New Roman" w:hAnsi="Times New Roman" w:cs="Times New Roman"/>
          <w:bCs/>
          <w:sz w:val="24"/>
          <w:szCs w:val="24"/>
        </w:rPr>
        <w:t>)</w:t>
      </w:r>
    </w:p>
    <w:p w:rsidR="005C5F1A" w:rsidRPr="000666DF" w:rsidRDefault="005C5F1A" w:rsidP="006B5790">
      <w:pPr>
        <w:pStyle w:val="a3"/>
        <w:jc w:val="center"/>
        <w:rPr>
          <w:rFonts w:ascii="Times New Roman" w:hAnsi="Times New Roman" w:cs="Times New Roman"/>
          <w:i/>
          <w:sz w:val="24"/>
          <w:szCs w:val="24"/>
        </w:rPr>
      </w:pPr>
      <w:r w:rsidRPr="000666DF">
        <w:rPr>
          <w:rFonts w:ascii="Times New Roman" w:hAnsi="Times New Roman" w:cs="Times New Roman"/>
          <w:i/>
          <w:sz w:val="24"/>
          <w:szCs w:val="24"/>
        </w:rPr>
        <w:t>Понятие «Новейшая и современная история».</w:t>
      </w:r>
    </w:p>
    <w:p w:rsidR="005C5F1A" w:rsidRPr="000666DF" w:rsidRDefault="005C5F1A" w:rsidP="005C5F1A">
      <w:pPr>
        <w:pStyle w:val="a3"/>
        <w:rPr>
          <w:rFonts w:ascii="Times New Roman" w:hAnsi="Times New Roman" w:cs="Times New Roman"/>
          <w:bCs/>
          <w:sz w:val="28"/>
          <w:szCs w:val="28"/>
        </w:rPr>
      </w:pPr>
    </w:p>
    <w:p w:rsidR="005C5F1A" w:rsidRPr="00BE0375" w:rsidRDefault="005C5F1A" w:rsidP="005C5F1A">
      <w:pPr>
        <w:pStyle w:val="a5"/>
        <w:ind w:firstLine="709"/>
        <w:rPr>
          <w:b/>
          <w:bCs/>
          <w:sz w:val="22"/>
          <w:szCs w:val="22"/>
        </w:rPr>
      </w:pPr>
      <w:r w:rsidRPr="00BE0375">
        <w:rPr>
          <w:b/>
          <w:bCs/>
          <w:sz w:val="22"/>
          <w:szCs w:val="22"/>
        </w:rPr>
        <w:t xml:space="preserve">Мир в 1920-1930-е гг. </w:t>
      </w:r>
    </w:p>
    <w:p w:rsidR="005C5F1A" w:rsidRPr="00BE0375" w:rsidRDefault="005C5F1A" w:rsidP="005C5F1A">
      <w:pPr>
        <w:pStyle w:val="a5"/>
        <w:ind w:firstLine="709"/>
        <w:rPr>
          <w:sz w:val="22"/>
          <w:szCs w:val="22"/>
        </w:rPr>
      </w:pPr>
      <w:r w:rsidRPr="00BE0375">
        <w:rPr>
          <w:sz w:val="22"/>
          <w:szCs w:val="22"/>
        </w:rPr>
        <w:t xml:space="preserve">Мир после Первой мировой войны. Версальско-Вашингтонская система. </w:t>
      </w:r>
      <w:r w:rsidRPr="00BE0375">
        <w:rPr>
          <w:i/>
          <w:sz w:val="22"/>
          <w:szCs w:val="22"/>
        </w:rPr>
        <w:t>Лига наций.</w:t>
      </w:r>
    </w:p>
    <w:p w:rsidR="005C5F1A" w:rsidRPr="00BE0375" w:rsidRDefault="005C5F1A" w:rsidP="005C5F1A">
      <w:pPr>
        <w:pStyle w:val="a5"/>
        <w:ind w:firstLine="709"/>
        <w:rPr>
          <w:i/>
          <w:sz w:val="22"/>
          <w:szCs w:val="22"/>
        </w:rPr>
      </w:pPr>
      <w:r w:rsidRPr="00BE0375">
        <w:rPr>
          <w:sz w:val="22"/>
          <w:szCs w:val="22"/>
        </w:rPr>
        <w:t xml:space="preserve">Революционный подъем в Европе и Азии, распад империй и образование новых государств. </w:t>
      </w:r>
      <w:r w:rsidRPr="00BE0375">
        <w:rPr>
          <w:i/>
          <w:sz w:val="22"/>
          <w:szCs w:val="22"/>
        </w:rPr>
        <w:t xml:space="preserve">Международные последствия революции в России. </w:t>
      </w:r>
      <w:r w:rsidRPr="00BE0375">
        <w:rPr>
          <w:sz w:val="22"/>
          <w:szCs w:val="22"/>
        </w:rPr>
        <w:t>Революция 1918-</w:t>
      </w:r>
      <w:smartTag w:uri="urn:schemas-microsoft-com:office:smarttags" w:element="metricconverter">
        <w:smartTagPr>
          <w:attr w:name="ProductID" w:val="1919 г"/>
        </w:smartTagPr>
        <w:r w:rsidRPr="00BE0375">
          <w:rPr>
            <w:sz w:val="22"/>
            <w:szCs w:val="22"/>
          </w:rPr>
          <w:t>1919 г</w:t>
        </w:r>
      </w:smartTag>
      <w:r w:rsidRPr="00BE0375">
        <w:rPr>
          <w:sz w:val="22"/>
          <w:szCs w:val="22"/>
        </w:rPr>
        <w:t xml:space="preserve">. в Германии. </w:t>
      </w:r>
      <w:r w:rsidRPr="00BE0375">
        <w:rPr>
          <w:i/>
          <w:sz w:val="22"/>
          <w:szCs w:val="22"/>
        </w:rPr>
        <w:t>Раскол международного рабочего движения: Коммунистический интернационал и Социалистический Рабочий Интернационал.</w:t>
      </w:r>
    </w:p>
    <w:p w:rsidR="005C5F1A" w:rsidRPr="00BE0375" w:rsidRDefault="005C5F1A" w:rsidP="005C5F1A">
      <w:pPr>
        <w:pStyle w:val="a5"/>
        <w:ind w:firstLine="709"/>
        <w:rPr>
          <w:sz w:val="22"/>
          <w:szCs w:val="22"/>
        </w:rPr>
      </w:pPr>
      <w:r w:rsidRPr="00BE0375">
        <w:rPr>
          <w:sz w:val="22"/>
          <w:szCs w:val="22"/>
        </w:rPr>
        <w:t xml:space="preserve">«Стабилизация» 1920-х гг. в ведущих странах Запада. Мировой экономический кризис 1930-х гг. «Новый курс» в США. </w:t>
      </w:r>
      <w:r w:rsidRPr="00BE0375">
        <w:rPr>
          <w:i/>
          <w:sz w:val="22"/>
          <w:szCs w:val="22"/>
        </w:rPr>
        <w:t>Ф.Д. Рузвельт. Кейнсианство. Социальный либерализм.</w:t>
      </w:r>
      <w:r w:rsidRPr="00BE0375">
        <w:rPr>
          <w:sz w:val="22"/>
          <w:szCs w:val="22"/>
        </w:rPr>
        <w:t xml:space="preserve"> Фашизм. Б. Муссолини. Национал-социализм. А. Гитлер. Формирование авторитарных и тоталитарных режимов в странах Европы в 1920-х – 1930-х гг. </w:t>
      </w:r>
    </w:p>
    <w:p w:rsidR="005C5F1A" w:rsidRPr="00BE0375" w:rsidRDefault="005C5F1A" w:rsidP="005C5F1A">
      <w:pPr>
        <w:pStyle w:val="a5"/>
        <w:ind w:firstLine="709"/>
        <w:rPr>
          <w:sz w:val="22"/>
          <w:szCs w:val="22"/>
        </w:rPr>
      </w:pPr>
      <w:r w:rsidRPr="00BE0375">
        <w:rPr>
          <w:sz w:val="22"/>
          <w:szCs w:val="22"/>
        </w:rPr>
        <w:t xml:space="preserve">Страны Азии после Первой мировой войны. </w:t>
      </w:r>
      <w:r w:rsidRPr="00BE0375">
        <w:rPr>
          <w:i/>
          <w:sz w:val="22"/>
          <w:szCs w:val="22"/>
        </w:rPr>
        <w:t>Особенности экономического развития, социальные изменения в обществе.</w:t>
      </w:r>
      <w:r w:rsidRPr="00BE0375">
        <w:rPr>
          <w:sz w:val="22"/>
          <w:szCs w:val="22"/>
        </w:rPr>
        <w:t xml:space="preserve"> Революция 1920-х гг. в Китае. Сунь Ятсен. Движение народов Индии против колониализма. М. Ганди. Милитаризация общества в Японии. </w:t>
      </w:r>
    </w:p>
    <w:p w:rsidR="005C5F1A" w:rsidRPr="00BE0375" w:rsidRDefault="005C5F1A" w:rsidP="005C5F1A">
      <w:pPr>
        <w:pStyle w:val="a5"/>
        <w:ind w:firstLine="709"/>
        <w:rPr>
          <w:sz w:val="22"/>
          <w:szCs w:val="22"/>
        </w:rPr>
      </w:pPr>
      <w:r w:rsidRPr="00BE0375">
        <w:rPr>
          <w:i/>
          <w:sz w:val="22"/>
          <w:szCs w:val="22"/>
        </w:rPr>
        <w:t xml:space="preserve">Пацифизм и милитаризм в 1920-1930-е гг. </w:t>
      </w:r>
      <w:proofErr w:type="spellStart"/>
      <w:r w:rsidRPr="00BE0375">
        <w:rPr>
          <w:i/>
          <w:sz w:val="22"/>
          <w:szCs w:val="22"/>
        </w:rPr>
        <w:t>Паневропейское</w:t>
      </w:r>
      <w:proofErr w:type="spellEnd"/>
      <w:r w:rsidRPr="00BE0375">
        <w:rPr>
          <w:i/>
          <w:sz w:val="22"/>
          <w:szCs w:val="22"/>
        </w:rPr>
        <w:t xml:space="preserve"> движение. А. </w:t>
      </w:r>
      <w:proofErr w:type="spellStart"/>
      <w:r w:rsidRPr="00BE0375">
        <w:rPr>
          <w:i/>
          <w:sz w:val="22"/>
          <w:szCs w:val="22"/>
        </w:rPr>
        <w:t>Бриан</w:t>
      </w:r>
      <w:proofErr w:type="spellEnd"/>
      <w:r w:rsidRPr="00BE0375">
        <w:rPr>
          <w:i/>
          <w:sz w:val="22"/>
          <w:szCs w:val="22"/>
        </w:rPr>
        <w:t>.</w:t>
      </w:r>
      <w:r w:rsidRPr="00BE0375">
        <w:rPr>
          <w:sz w:val="22"/>
          <w:szCs w:val="22"/>
        </w:rPr>
        <w:t xml:space="preserve"> Агрессивная политика Японии, Германии, Италии в 1930-х гг. Гражданская война в Испании. Мюнхенское соглашение. Военно-политический кризис в Европе в </w:t>
      </w:r>
      <w:smartTag w:uri="urn:schemas-microsoft-com:office:smarttags" w:element="metricconverter">
        <w:smartTagPr>
          <w:attr w:name="ProductID" w:val="1939 г"/>
        </w:smartTagPr>
        <w:r w:rsidRPr="00BE0375">
          <w:rPr>
            <w:sz w:val="22"/>
            <w:szCs w:val="22"/>
          </w:rPr>
          <w:t>1939 г</w:t>
        </w:r>
      </w:smartTag>
      <w:r w:rsidRPr="00BE0375">
        <w:rPr>
          <w:sz w:val="22"/>
          <w:szCs w:val="22"/>
        </w:rPr>
        <w:t xml:space="preserve">.    </w:t>
      </w:r>
    </w:p>
    <w:p w:rsidR="005C5F1A" w:rsidRPr="00BE0375" w:rsidRDefault="005C5F1A" w:rsidP="005C5F1A">
      <w:pPr>
        <w:ind w:firstLine="709"/>
        <w:jc w:val="both"/>
        <w:rPr>
          <w:b/>
          <w:bCs/>
        </w:rPr>
      </w:pPr>
    </w:p>
    <w:p w:rsidR="005C5F1A" w:rsidRPr="00BE0375" w:rsidRDefault="005C5F1A" w:rsidP="005C5F1A">
      <w:pPr>
        <w:pStyle w:val="a5"/>
        <w:ind w:firstLine="709"/>
        <w:rPr>
          <w:b/>
          <w:bCs/>
          <w:sz w:val="22"/>
          <w:szCs w:val="22"/>
        </w:rPr>
      </w:pPr>
      <w:r w:rsidRPr="00BE0375">
        <w:rPr>
          <w:b/>
          <w:bCs/>
          <w:sz w:val="22"/>
          <w:szCs w:val="22"/>
        </w:rPr>
        <w:lastRenderedPageBreak/>
        <w:t xml:space="preserve">Вторая мировая война </w:t>
      </w:r>
    </w:p>
    <w:p w:rsidR="005C5F1A" w:rsidRPr="00BE0375" w:rsidRDefault="005C5F1A" w:rsidP="005C5F1A">
      <w:pPr>
        <w:pStyle w:val="a5"/>
        <w:ind w:firstLine="709"/>
        <w:rPr>
          <w:sz w:val="22"/>
          <w:szCs w:val="22"/>
        </w:rPr>
      </w:pPr>
      <w:r w:rsidRPr="00BE0375">
        <w:rPr>
          <w:sz w:val="22"/>
          <w:szCs w:val="22"/>
        </w:rPr>
        <w:t xml:space="preserve">Причины, участники, основные этапы Второй мировой войны. Польская кампания и «странная война». Поражение Франции. «Битва за Англию». Военные действия на Балканах, Северной Африке. Нападение Германии на СССР. Вступление в войну США. Война на Тихом океане. Антигитлеровская коалиция. Ф. Рузвельт, И.В. Сталин, У. Черчилль. </w:t>
      </w:r>
      <w:r w:rsidRPr="00BE0375">
        <w:rPr>
          <w:i/>
          <w:sz w:val="22"/>
          <w:szCs w:val="22"/>
        </w:rPr>
        <w:t>Ленд-лиз. «Новый порядок» на оккупированных территориях. Политика геноцида. Холокост.</w:t>
      </w:r>
      <w:r w:rsidRPr="00BE0375">
        <w:rPr>
          <w:sz w:val="22"/>
          <w:szCs w:val="22"/>
        </w:rPr>
        <w:t xml:space="preserve"> Движение Сопротивления. </w:t>
      </w:r>
    </w:p>
    <w:p w:rsidR="005C5F1A" w:rsidRPr="00BE0375" w:rsidRDefault="005C5F1A" w:rsidP="005C5F1A">
      <w:pPr>
        <w:pStyle w:val="a5"/>
        <w:ind w:firstLine="709"/>
        <w:rPr>
          <w:sz w:val="22"/>
          <w:szCs w:val="22"/>
        </w:rPr>
      </w:pPr>
      <w:r w:rsidRPr="00BE0375">
        <w:rPr>
          <w:sz w:val="22"/>
          <w:szCs w:val="22"/>
        </w:rPr>
        <w:t xml:space="preserve">Коренной перелом во Второй мировой войне. Открытие второго фронта в Европе. Капитуляция Италии. Разгром Германии и Японии. Вклад СССР в победу над нацизмом. Итоги и уроки войны. </w:t>
      </w:r>
      <w:proofErr w:type="spellStart"/>
      <w:r w:rsidRPr="00BE0375">
        <w:rPr>
          <w:sz w:val="22"/>
          <w:szCs w:val="22"/>
        </w:rPr>
        <w:t>Ялтинско-Потсдамская</w:t>
      </w:r>
      <w:proofErr w:type="spellEnd"/>
      <w:r w:rsidRPr="00BE0375">
        <w:rPr>
          <w:sz w:val="22"/>
          <w:szCs w:val="22"/>
        </w:rPr>
        <w:t xml:space="preserve"> система. Создание ООН. </w:t>
      </w:r>
    </w:p>
    <w:p w:rsidR="005C5F1A" w:rsidRPr="00BE0375" w:rsidRDefault="005C5F1A" w:rsidP="005C5F1A">
      <w:pPr>
        <w:ind w:firstLine="709"/>
        <w:jc w:val="both"/>
        <w:rPr>
          <w:b/>
          <w:bCs/>
        </w:rPr>
      </w:pPr>
    </w:p>
    <w:p w:rsidR="005C5F1A" w:rsidRPr="00BE0375" w:rsidRDefault="005C5F1A" w:rsidP="005C5F1A">
      <w:pPr>
        <w:pStyle w:val="a5"/>
        <w:ind w:firstLine="709"/>
        <w:rPr>
          <w:b/>
          <w:bCs/>
          <w:sz w:val="22"/>
          <w:szCs w:val="22"/>
        </w:rPr>
      </w:pPr>
      <w:r w:rsidRPr="00BE0375">
        <w:rPr>
          <w:b/>
          <w:bCs/>
          <w:sz w:val="22"/>
          <w:szCs w:val="22"/>
        </w:rPr>
        <w:t xml:space="preserve">Мировое развитие во второй половине ХХ </w:t>
      </w:r>
      <w:proofErr w:type="gramStart"/>
      <w:r w:rsidRPr="00BE0375">
        <w:rPr>
          <w:b/>
          <w:bCs/>
          <w:sz w:val="22"/>
          <w:szCs w:val="22"/>
        </w:rPr>
        <w:t>в</w:t>
      </w:r>
      <w:proofErr w:type="gramEnd"/>
      <w:r w:rsidRPr="00BE0375">
        <w:rPr>
          <w:b/>
          <w:bCs/>
          <w:sz w:val="22"/>
          <w:szCs w:val="22"/>
        </w:rPr>
        <w:t xml:space="preserve">. </w:t>
      </w:r>
    </w:p>
    <w:p w:rsidR="005C5F1A" w:rsidRPr="00BE0375" w:rsidRDefault="005C5F1A" w:rsidP="005C5F1A">
      <w:pPr>
        <w:pStyle w:val="a5"/>
        <w:ind w:firstLine="709"/>
        <w:rPr>
          <w:sz w:val="22"/>
          <w:szCs w:val="22"/>
        </w:rPr>
      </w:pPr>
      <w:r w:rsidRPr="00BE0375">
        <w:rPr>
          <w:sz w:val="22"/>
          <w:szCs w:val="22"/>
        </w:rPr>
        <w:t>Холодная война. Создание военно-политических блоков. Корейская война. Карибский кризис. Ближневосточные кризисы. Война в Юго-Восточной Азии</w:t>
      </w:r>
      <w:r w:rsidRPr="00BE0375">
        <w:rPr>
          <w:i/>
          <w:sz w:val="22"/>
          <w:szCs w:val="22"/>
        </w:rPr>
        <w:t>. Движение неприсоединения. Гонка вооружений.</w:t>
      </w:r>
      <w:r w:rsidRPr="00BE0375">
        <w:rPr>
          <w:sz w:val="22"/>
          <w:szCs w:val="22"/>
        </w:rPr>
        <w:t xml:space="preserve"> Разрядка </w:t>
      </w:r>
      <w:r w:rsidRPr="00BE0375">
        <w:rPr>
          <w:i/>
          <w:sz w:val="22"/>
          <w:szCs w:val="22"/>
        </w:rPr>
        <w:t>и причины ее срыва.</w:t>
      </w:r>
    </w:p>
    <w:p w:rsidR="005C5F1A" w:rsidRPr="00BE0375" w:rsidRDefault="005C5F1A" w:rsidP="005C5F1A">
      <w:pPr>
        <w:pStyle w:val="a5"/>
        <w:ind w:firstLine="709"/>
        <w:rPr>
          <w:sz w:val="22"/>
          <w:szCs w:val="22"/>
        </w:rPr>
      </w:pPr>
      <w:r w:rsidRPr="00BE0375">
        <w:rPr>
          <w:sz w:val="22"/>
          <w:szCs w:val="22"/>
        </w:rPr>
        <w:t xml:space="preserve">«План Маршалла» и послевоенное восстановление экономики в Западной Европе. Научно-техническая революция. Переход к смешанной экономике. Социальное государство. «Общество потребления». </w:t>
      </w:r>
    </w:p>
    <w:p w:rsidR="005C5F1A" w:rsidRPr="00BE0375" w:rsidRDefault="005C5F1A" w:rsidP="005C5F1A">
      <w:pPr>
        <w:pStyle w:val="a5"/>
        <w:ind w:firstLine="709"/>
        <w:rPr>
          <w:i/>
          <w:sz w:val="22"/>
          <w:szCs w:val="22"/>
        </w:rPr>
      </w:pPr>
      <w:r w:rsidRPr="00BE0375">
        <w:rPr>
          <w:sz w:val="22"/>
          <w:szCs w:val="22"/>
        </w:rPr>
        <w:t xml:space="preserve">Эволюция политической идеологии. Христианская демократия. Социал-демократия. «Новые левые». </w:t>
      </w:r>
      <w:r w:rsidRPr="00BE0375">
        <w:rPr>
          <w:i/>
          <w:sz w:val="22"/>
          <w:szCs w:val="22"/>
        </w:rPr>
        <w:t>Изменение конституционного строя во Франции, Германии, Италии.К. Аденауэр. Ш. де Голль.</w:t>
      </w:r>
      <w:r w:rsidRPr="00BE0375">
        <w:rPr>
          <w:sz w:val="22"/>
          <w:szCs w:val="22"/>
        </w:rPr>
        <w:t xml:space="preserve"> Системный кризис индустриального общества в конце 1960-начале 1970-х гг. Неоконсерватизм. </w:t>
      </w:r>
      <w:r w:rsidRPr="00BE0375">
        <w:rPr>
          <w:i/>
          <w:sz w:val="22"/>
          <w:szCs w:val="22"/>
        </w:rPr>
        <w:t xml:space="preserve">Р. Рейган. М. Тэтчер. Становление информационного общества. </w:t>
      </w:r>
    </w:p>
    <w:p w:rsidR="005C5F1A" w:rsidRPr="00BE0375" w:rsidRDefault="005C5F1A" w:rsidP="005C5F1A">
      <w:pPr>
        <w:pStyle w:val="a5"/>
        <w:ind w:firstLine="709"/>
        <w:rPr>
          <w:sz w:val="22"/>
          <w:szCs w:val="22"/>
        </w:rPr>
      </w:pPr>
      <w:r w:rsidRPr="00BE0375">
        <w:rPr>
          <w:sz w:val="22"/>
          <w:szCs w:val="22"/>
        </w:rPr>
        <w:t xml:space="preserve">Коммунистические режимы в странах Центральной и Восточной Европе: поиск путей и моделей развития. Демократические революции в Восточной и Центральной Европе конца 1980 – начала 1990-х гг. </w:t>
      </w:r>
      <w:r w:rsidRPr="00BE0375">
        <w:rPr>
          <w:i/>
          <w:sz w:val="22"/>
          <w:szCs w:val="22"/>
        </w:rPr>
        <w:t>Распад Югославии.</w:t>
      </w:r>
    </w:p>
    <w:p w:rsidR="005C5F1A" w:rsidRPr="00BE0375" w:rsidRDefault="005C5F1A" w:rsidP="005C5F1A">
      <w:pPr>
        <w:pStyle w:val="a5"/>
        <w:ind w:firstLine="709"/>
        <w:rPr>
          <w:i/>
          <w:sz w:val="22"/>
          <w:szCs w:val="22"/>
        </w:rPr>
      </w:pPr>
      <w:r w:rsidRPr="00BE0375">
        <w:rPr>
          <w:i/>
          <w:sz w:val="22"/>
          <w:szCs w:val="22"/>
        </w:rPr>
        <w:t xml:space="preserve">Особенности </w:t>
      </w:r>
      <w:proofErr w:type="spellStart"/>
      <w:r w:rsidRPr="00BE0375">
        <w:rPr>
          <w:i/>
          <w:sz w:val="22"/>
          <w:szCs w:val="22"/>
        </w:rPr>
        <w:t>модернизационных</w:t>
      </w:r>
      <w:proofErr w:type="spellEnd"/>
      <w:r w:rsidRPr="00BE0375">
        <w:rPr>
          <w:i/>
          <w:sz w:val="22"/>
          <w:szCs w:val="22"/>
        </w:rPr>
        <w:t xml:space="preserve"> процессов в латиноамериканских странах. Авторитаризм и демократия в Латинской Америке ХХ </w:t>
      </w:r>
      <w:proofErr w:type="gramStart"/>
      <w:r w:rsidRPr="00BE0375">
        <w:rPr>
          <w:i/>
          <w:sz w:val="22"/>
          <w:szCs w:val="22"/>
        </w:rPr>
        <w:t>в</w:t>
      </w:r>
      <w:proofErr w:type="gramEnd"/>
      <w:r w:rsidRPr="00BE0375">
        <w:rPr>
          <w:i/>
          <w:sz w:val="22"/>
          <w:szCs w:val="22"/>
        </w:rPr>
        <w:t xml:space="preserve">. Революция на Кубе. Ф. Кастро. Э. Че Гевара. Чилийская модель развития. </w:t>
      </w:r>
    </w:p>
    <w:p w:rsidR="005C5F1A" w:rsidRPr="00BE0375" w:rsidRDefault="005C5F1A" w:rsidP="005C5F1A">
      <w:pPr>
        <w:pStyle w:val="a5"/>
        <w:ind w:firstLine="709"/>
        <w:rPr>
          <w:i/>
          <w:sz w:val="22"/>
          <w:szCs w:val="22"/>
        </w:rPr>
      </w:pPr>
      <w:r w:rsidRPr="00BE0375">
        <w:rPr>
          <w:sz w:val="22"/>
          <w:szCs w:val="22"/>
        </w:rPr>
        <w:t xml:space="preserve">Распад колониальной системы и образование независимых государств в Азии и Африке. </w:t>
      </w:r>
      <w:r w:rsidRPr="00BE0375">
        <w:rPr>
          <w:i/>
          <w:sz w:val="22"/>
          <w:szCs w:val="22"/>
        </w:rPr>
        <w:t xml:space="preserve">Выбор освободившимися странами путей и моделей развития. Китай во второй половине ХХ в. Мао </w:t>
      </w:r>
      <w:proofErr w:type="spellStart"/>
      <w:r w:rsidRPr="00BE0375">
        <w:rPr>
          <w:i/>
          <w:sz w:val="22"/>
          <w:szCs w:val="22"/>
        </w:rPr>
        <w:t>Цзедун</w:t>
      </w:r>
      <w:proofErr w:type="spellEnd"/>
      <w:r w:rsidRPr="00BE0375">
        <w:rPr>
          <w:i/>
          <w:sz w:val="22"/>
          <w:szCs w:val="22"/>
        </w:rPr>
        <w:t xml:space="preserve">. Дэн Сяопин. </w:t>
      </w:r>
    </w:p>
    <w:p w:rsidR="005C5F1A" w:rsidRPr="00BE0375" w:rsidRDefault="005C5F1A" w:rsidP="005C5F1A">
      <w:pPr>
        <w:ind w:firstLine="709"/>
        <w:jc w:val="both"/>
        <w:rPr>
          <w:b/>
          <w:bCs/>
        </w:rPr>
      </w:pPr>
    </w:p>
    <w:p w:rsidR="005C5F1A" w:rsidRPr="00BE0375" w:rsidRDefault="005C5F1A" w:rsidP="005C5F1A">
      <w:pPr>
        <w:pStyle w:val="a5"/>
        <w:ind w:firstLine="709"/>
        <w:rPr>
          <w:b/>
          <w:bCs/>
          <w:sz w:val="22"/>
          <w:szCs w:val="22"/>
        </w:rPr>
      </w:pPr>
      <w:r w:rsidRPr="00BE0375">
        <w:rPr>
          <w:b/>
          <w:bCs/>
          <w:sz w:val="22"/>
          <w:szCs w:val="22"/>
        </w:rPr>
        <w:t xml:space="preserve">Мир на рубеже </w:t>
      </w:r>
      <w:proofErr w:type="gramStart"/>
      <w:r w:rsidRPr="00BE0375">
        <w:rPr>
          <w:b/>
          <w:bCs/>
          <w:sz w:val="22"/>
          <w:szCs w:val="22"/>
        </w:rPr>
        <w:t>ХХ</w:t>
      </w:r>
      <w:proofErr w:type="gramEnd"/>
      <w:r w:rsidRPr="00BE0375">
        <w:rPr>
          <w:b/>
          <w:bCs/>
          <w:sz w:val="22"/>
          <w:szCs w:val="22"/>
        </w:rPr>
        <w:t>-</w:t>
      </w:r>
      <w:r w:rsidRPr="00BE0375">
        <w:rPr>
          <w:b/>
          <w:bCs/>
          <w:sz w:val="22"/>
          <w:szCs w:val="22"/>
          <w:lang w:val="en-US"/>
        </w:rPr>
        <w:t>XXI</w:t>
      </w:r>
      <w:r w:rsidRPr="00BE0375">
        <w:rPr>
          <w:b/>
          <w:bCs/>
          <w:sz w:val="22"/>
          <w:szCs w:val="22"/>
        </w:rPr>
        <w:t xml:space="preserve"> вв. </w:t>
      </w:r>
    </w:p>
    <w:p w:rsidR="005C5F1A" w:rsidRPr="00BE0375" w:rsidRDefault="005C5F1A" w:rsidP="005C5F1A">
      <w:pPr>
        <w:pStyle w:val="a5"/>
        <w:ind w:firstLine="709"/>
        <w:rPr>
          <w:sz w:val="22"/>
          <w:szCs w:val="22"/>
        </w:rPr>
      </w:pPr>
      <w:r w:rsidRPr="00BE0375">
        <w:rPr>
          <w:sz w:val="22"/>
          <w:szCs w:val="22"/>
        </w:rPr>
        <w:t xml:space="preserve">Завершение холодной войны и эпохи «двухполюсного мира». Становление современного международного порядка. Борьба с международным терроризмом. Интеграционные процессы. Европейский Союз. </w:t>
      </w:r>
    </w:p>
    <w:p w:rsidR="005C5F1A" w:rsidRPr="00BE0375" w:rsidRDefault="005C5F1A" w:rsidP="005C5F1A">
      <w:pPr>
        <w:pStyle w:val="a5"/>
        <w:ind w:firstLine="709"/>
        <w:rPr>
          <w:i/>
          <w:sz w:val="22"/>
          <w:szCs w:val="22"/>
        </w:rPr>
      </w:pPr>
      <w:r w:rsidRPr="00BE0375">
        <w:rPr>
          <w:i/>
          <w:sz w:val="22"/>
          <w:szCs w:val="22"/>
        </w:rPr>
        <w:t xml:space="preserve">Глобализация и ее противоречия. Глобальное информационное и экономическое пространство. </w:t>
      </w:r>
      <w:proofErr w:type="spellStart"/>
      <w:r w:rsidRPr="00BE0375">
        <w:rPr>
          <w:i/>
          <w:sz w:val="22"/>
          <w:szCs w:val="22"/>
        </w:rPr>
        <w:t>Антиглобалистское</w:t>
      </w:r>
      <w:proofErr w:type="spellEnd"/>
      <w:r w:rsidRPr="00BE0375">
        <w:rPr>
          <w:i/>
          <w:sz w:val="22"/>
          <w:szCs w:val="22"/>
        </w:rPr>
        <w:t xml:space="preserve"> движение. </w:t>
      </w:r>
    </w:p>
    <w:p w:rsidR="005C5F1A" w:rsidRPr="00BE0375" w:rsidRDefault="005C5F1A" w:rsidP="005C5F1A">
      <w:pPr>
        <w:ind w:firstLine="709"/>
        <w:jc w:val="both"/>
        <w:rPr>
          <w:b/>
          <w:bCs/>
        </w:rPr>
      </w:pPr>
    </w:p>
    <w:p w:rsidR="005C5F1A" w:rsidRPr="00BE0375" w:rsidRDefault="005C5F1A" w:rsidP="005C5F1A">
      <w:pPr>
        <w:pStyle w:val="a5"/>
        <w:ind w:firstLine="709"/>
        <w:rPr>
          <w:b/>
          <w:bCs/>
          <w:sz w:val="22"/>
          <w:szCs w:val="22"/>
        </w:rPr>
      </w:pPr>
      <w:r w:rsidRPr="00BE0375">
        <w:rPr>
          <w:b/>
          <w:sz w:val="22"/>
          <w:szCs w:val="22"/>
        </w:rPr>
        <w:t xml:space="preserve">Культурное наследие ХХ </w:t>
      </w:r>
      <w:proofErr w:type="gramStart"/>
      <w:r w:rsidRPr="00BE0375">
        <w:rPr>
          <w:b/>
          <w:sz w:val="22"/>
          <w:szCs w:val="22"/>
        </w:rPr>
        <w:t>в</w:t>
      </w:r>
      <w:proofErr w:type="gramEnd"/>
      <w:r w:rsidRPr="00BE0375">
        <w:rPr>
          <w:b/>
          <w:sz w:val="22"/>
          <w:szCs w:val="22"/>
        </w:rPr>
        <w:t>.</w:t>
      </w:r>
    </w:p>
    <w:p w:rsidR="005C5F1A" w:rsidRPr="00BE0375" w:rsidRDefault="005C5F1A" w:rsidP="005C5F1A">
      <w:pPr>
        <w:pStyle w:val="a5"/>
        <w:ind w:firstLine="709"/>
        <w:rPr>
          <w:i/>
          <w:sz w:val="22"/>
          <w:szCs w:val="22"/>
        </w:rPr>
      </w:pPr>
      <w:r w:rsidRPr="00BE0375">
        <w:rPr>
          <w:sz w:val="22"/>
          <w:szCs w:val="22"/>
        </w:rPr>
        <w:t xml:space="preserve">Развитие естественнонаучных и гуманитарных знаний в ХХ в. </w:t>
      </w:r>
      <w:r w:rsidRPr="00BE0375">
        <w:rPr>
          <w:i/>
          <w:sz w:val="22"/>
          <w:szCs w:val="22"/>
        </w:rPr>
        <w:t>А. Эйнштейн. Н. Бор.</w:t>
      </w:r>
      <w:r w:rsidRPr="00BE0375">
        <w:rPr>
          <w:sz w:val="22"/>
          <w:szCs w:val="22"/>
        </w:rPr>
        <w:t xml:space="preserve"> Формирование современной научной картины мира. Изменение взглядов на развитие человека и общества. </w:t>
      </w:r>
      <w:r w:rsidRPr="00BE0375">
        <w:rPr>
          <w:i/>
          <w:sz w:val="22"/>
          <w:szCs w:val="22"/>
        </w:rPr>
        <w:t xml:space="preserve">Религия и церковь в современном обществе. Иоанн Павел </w:t>
      </w:r>
      <w:r w:rsidRPr="00BE0375">
        <w:rPr>
          <w:i/>
          <w:sz w:val="22"/>
          <w:szCs w:val="22"/>
          <w:lang w:val="en-US"/>
        </w:rPr>
        <w:t>II</w:t>
      </w:r>
      <w:r w:rsidRPr="00BE0375">
        <w:rPr>
          <w:i/>
          <w:sz w:val="22"/>
          <w:szCs w:val="22"/>
        </w:rPr>
        <w:t xml:space="preserve">. Экуменизм. </w:t>
      </w:r>
    </w:p>
    <w:p w:rsidR="005C5F1A" w:rsidRPr="00BE0375" w:rsidRDefault="005C5F1A" w:rsidP="005C5F1A">
      <w:pPr>
        <w:pStyle w:val="a5"/>
        <w:ind w:firstLine="709"/>
        <w:rPr>
          <w:b/>
          <w:bCs/>
          <w:i/>
          <w:sz w:val="22"/>
          <w:szCs w:val="22"/>
        </w:rPr>
      </w:pPr>
      <w:r w:rsidRPr="00BE0375">
        <w:rPr>
          <w:sz w:val="22"/>
          <w:szCs w:val="22"/>
        </w:rPr>
        <w:t xml:space="preserve">Основные течения в художественной культуре ХХ в. (реализм, модернизм, постмодернизм). </w:t>
      </w:r>
      <w:r w:rsidRPr="00BE0375">
        <w:rPr>
          <w:i/>
          <w:sz w:val="22"/>
          <w:szCs w:val="22"/>
        </w:rPr>
        <w:t>Массовая культура. Становление новых форм художественного творчества в условиях информационного общества.</w:t>
      </w:r>
    </w:p>
    <w:p w:rsidR="005C5F1A" w:rsidRPr="00BE0375" w:rsidRDefault="005C5F1A" w:rsidP="005C5F1A">
      <w:pPr>
        <w:ind w:firstLine="709"/>
        <w:jc w:val="both"/>
      </w:pPr>
    </w:p>
    <w:p w:rsidR="005C5F1A" w:rsidRPr="005C5F1A" w:rsidRDefault="005C5F1A" w:rsidP="005C5F1A">
      <w:pPr>
        <w:pStyle w:val="a3"/>
        <w:jc w:val="center"/>
        <w:rPr>
          <w:rFonts w:ascii="Times New Roman" w:hAnsi="Times New Roman" w:cs="Times New Roman"/>
          <w:sz w:val="24"/>
          <w:szCs w:val="24"/>
        </w:rPr>
      </w:pPr>
      <w:r w:rsidRPr="005C5F1A">
        <w:rPr>
          <w:rFonts w:ascii="Times New Roman" w:hAnsi="Times New Roman" w:cs="Times New Roman"/>
          <w:sz w:val="24"/>
          <w:szCs w:val="24"/>
        </w:rPr>
        <w:t>Новейшая и современная история истории России</w:t>
      </w:r>
    </w:p>
    <w:p w:rsidR="005C5F1A" w:rsidRPr="005C5F1A" w:rsidRDefault="00896E29" w:rsidP="005C5F1A">
      <w:pPr>
        <w:pStyle w:val="a3"/>
        <w:jc w:val="center"/>
        <w:rPr>
          <w:rFonts w:ascii="Times New Roman" w:hAnsi="Times New Roman" w:cs="Times New Roman"/>
          <w:sz w:val="24"/>
          <w:szCs w:val="24"/>
        </w:rPr>
      </w:pPr>
      <w:r>
        <w:rPr>
          <w:rFonts w:ascii="Times New Roman" w:hAnsi="Times New Roman" w:cs="Times New Roman"/>
          <w:sz w:val="24"/>
          <w:szCs w:val="24"/>
        </w:rPr>
        <w:t xml:space="preserve">11 класс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42</w:t>
      </w:r>
      <w:r w:rsidR="005C5F1A" w:rsidRPr="005C5F1A">
        <w:rPr>
          <w:rFonts w:ascii="Times New Roman" w:hAnsi="Times New Roman" w:cs="Times New Roman"/>
          <w:sz w:val="24"/>
          <w:szCs w:val="24"/>
        </w:rPr>
        <w:t xml:space="preserve"> ч.)</w:t>
      </w:r>
    </w:p>
    <w:p w:rsidR="005C5F1A" w:rsidRPr="005C5F1A" w:rsidRDefault="005C5F1A" w:rsidP="005C5F1A">
      <w:pPr>
        <w:pStyle w:val="a3"/>
        <w:jc w:val="center"/>
        <w:rPr>
          <w:rFonts w:ascii="Times New Roman" w:hAnsi="Times New Roman" w:cs="Times New Roman"/>
          <w:sz w:val="24"/>
          <w:szCs w:val="24"/>
        </w:rPr>
      </w:pPr>
      <w:r w:rsidRPr="005C5F1A">
        <w:rPr>
          <w:rFonts w:ascii="Times New Roman" w:hAnsi="Times New Roman" w:cs="Times New Roman"/>
          <w:sz w:val="24"/>
          <w:szCs w:val="24"/>
        </w:rPr>
        <w:t xml:space="preserve">Россия в начале ХХ </w:t>
      </w:r>
      <w:proofErr w:type="gramStart"/>
      <w:r w:rsidRPr="005C5F1A">
        <w:rPr>
          <w:rFonts w:ascii="Times New Roman" w:hAnsi="Times New Roman" w:cs="Times New Roman"/>
          <w:sz w:val="24"/>
          <w:szCs w:val="24"/>
        </w:rPr>
        <w:t>в</w:t>
      </w:r>
      <w:proofErr w:type="gramEnd"/>
      <w:r w:rsidRPr="005C5F1A">
        <w:rPr>
          <w:rFonts w:ascii="Times New Roman" w:hAnsi="Times New Roman" w:cs="Times New Roman"/>
          <w:sz w:val="24"/>
          <w:szCs w:val="24"/>
        </w:rPr>
        <w:t>.</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 xml:space="preserve">Особенности промышленного и аграрного развития России на рубеже XIX-XX вв. Политика модернизации «сверху». Государственный капитализм. Формирование монополий. </w:t>
      </w:r>
      <w:r w:rsidRPr="005C5F1A">
        <w:rPr>
          <w:rFonts w:ascii="Times New Roman" w:hAnsi="Times New Roman" w:cs="Times New Roman"/>
          <w:i/>
        </w:rPr>
        <w:t>Иностранный капитал в России.</w:t>
      </w:r>
      <w:r w:rsidRPr="005C5F1A">
        <w:rPr>
          <w:rFonts w:ascii="Times New Roman" w:hAnsi="Times New Roman" w:cs="Times New Roman"/>
        </w:rPr>
        <w:t xml:space="preserve"> С.Ю. Витте.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 xml:space="preserve">Обострение социальных и политических противоречий в условиях форсированной модернизации. Аграрный вопрос. Рабочее движение. </w:t>
      </w:r>
      <w:r w:rsidRPr="005C5F1A">
        <w:rPr>
          <w:rFonts w:ascii="Times New Roman" w:hAnsi="Times New Roman" w:cs="Times New Roman"/>
          <w:i/>
        </w:rPr>
        <w:t xml:space="preserve">«Полицейский социализм». </w:t>
      </w:r>
      <w:r w:rsidRPr="005C5F1A">
        <w:rPr>
          <w:rFonts w:ascii="Times New Roman" w:hAnsi="Times New Roman" w:cs="Times New Roman"/>
        </w:rPr>
        <w:t xml:space="preserve">Активизация нелегальной политической деятельности. Революционные партии, их программы. Русско-японская война 1904-1905 гг., ее влияние на российское общество. </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t xml:space="preserve">Революция 1905-1907 гг.: причины и характер. «Кровавое воскресенье». Возникновение Советов. Восстания в армии и на флоте. Всероссийская политическая стачка. Вооруженное восстание в Москве. </w:t>
      </w:r>
      <w:r w:rsidRPr="005C5F1A">
        <w:rPr>
          <w:rFonts w:ascii="Times New Roman" w:hAnsi="Times New Roman" w:cs="Times New Roman"/>
          <w:i/>
        </w:rPr>
        <w:t xml:space="preserve">Манифест 17 октября </w:t>
      </w:r>
      <w:smartTag w:uri="urn:schemas-microsoft-com:office:smarttags" w:element="metricconverter">
        <w:smartTagPr>
          <w:attr w:name="ProductID" w:val="1905 г"/>
        </w:smartTagPr>
        <w:r w:rsidRPr="005C5F1A">
          <w:rPr>
            <w:rFonts w:ascii="Times New Roman" w:hAnsi="Times New Roman" w:cs="Times New Roman"/>
            <w:i/>
          </w:rPr>
          <w:t>1905 г</w:t>
        </w:r>
      </w:smartTag>
      <w:r w:rsidRPr="005C5F1A">
        <w:rPr>
          <w:rFonts w:ascii="Times New Roman" w:hAnsi="Times New Roman" w:cs="Times New Roman"/>
          <w:i/>
        </w:rPr>
        <w:t xml:space="preserve">. </w:t>
      </w:r>
      <w:r w:rsidRPr="005C5F1A">
        <w:rPr>
          <w:rFonts w:ascii="Times New Roman" w:hAnsi="Times New Roman" w:cs="Times New Roman"/>
        </w:rPr>
        <w:t xml:space="preserve">Создание Государственной Думы. Избирательный закон </w:t>
      </w:r>
      <w:smartTag w:uri="urn:schemas-microsoft-com:office:smarttags" w:element="metricconverter">
        <w:smartTagPr>
          <w:attr w:name="ProductID" w:val="1907 г"/>
        </w:smartTagPr>
        <w:r w:rsidRPr="005C5F1A">
          <w:rPr>
            <w:rFonts w:ascii="Times New Roman" w:hAnsi="Times New Roman" w:cs="Times New Roman"/>
          </w:rPr>
          <w:t>1907 г</w:t>
        </w:r>
      </w:smartTag>
      <w:r w:rsidRPr="005C5F1A">
        <w:rPr>
          <w:rFonts w:ascii="Times New Roman" w:hAnsi="Times New Roman" w:cs="Times New Roman"/>
        </w:rPr>
        <w:t xml:space="preserve">. </w:t>
      </w:r>
      <w:r w:rsidRPr="005C5F1A">
        <w:rPr>
          <w:rFonts w:ascii="Times New Roman" w:hAnsi="Times New Roman" w:cs="Times New Roman"/>
          <w:i/>
        </w:rPr>
        <w:t>Новые политические течения и партии. Оформление либеральных партий. Монархическое и черносотенное движение. Тактика революционных партий в условиях формирования парламентской системы.</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lastRenderedPageBreak/>
        <w:t>Политическая программа П.А. Столыпина. Аграрная реформа. Переселенческая политика. Промышленный подъем 1910-х гг.</w:t>
      </w:r>
    </w:p>
    <w:p w:rsidR="005C5F1A" w:rsidRPr="00FF5CFA" w:rsidRDefault="005C5F1A" w:rsidP="00FF5CFA">
      <w:pPr>
        <w:ind w:firstLine="709"/>
        <w:jc w:val="both"/>
        <w:rPr>
          <w:rFonts w:ascii="Times New Roman" w:hAnsi="Times New Roman" w:cs="Times New Roman"/>
        </w:rPr>
      </w:pPr>
      <w:r w:rsidRPr="005C5F1A">
        <w:rPr>
          <w:rFonts w:ascii="Times New Roman" w:hAnsi="Times New Roman" w:cs="Times New Roman"/>
        </w:rPr>
        <w:t xml:space="preserve">Россия в системе военно-политических союзов начала ХХ в. Международный кризис </w:t>
      </w:r>
      <w:smartTag w:uri="urn:schemas-microsoft-com:office:smarttags" w:element="metricconverter">
        <w:smartTagPr>
          <w:attr w:name="ProductID" w:val="1914 г"/>
        </w:smartTagPr>
        <w:r w:rsidRPr="005C5F1A">
          <w:rPr>
            <w:rFonts w:ascii="Times New Roman" w:hAnsi="Times New Roman" w:cs="Times New Roman"/>
          </w:rPr>
          <w:t>1914 г</w:t>
        </w:r>
      </w:smartTag>
      <w:r w:rsidRPr="005C5F1A">
        <w:rPr>
          <w:rFonts w:ascii="Times New Roman" w:hAnsi="Times New Roman" w:cs="Times New Roman"/>
        </w:rPr>
        <w:t xml:space="preserve">. и вступление России в Первую мировую войну. Основные этапы и итоги военных действий на восточном фронте в 1914-1917 гг.  Нарастание социально-экономических и политических противоречий. </w:t>
      </w:r>
      <w:r w:rsidRPr="005C5F1A">
        <w:rPr>
          <w:rFonts w:ascii="Times New Roman" w:hAnsi="Times New Roman" w:cs="Times New Roman"/>
          <w:i/>
        </w:rPr>
        <w:t>Угроза национальной катастрофы.</w:t>
      </w:r>
    </w:p>
    <w:p w:rsidR="005C5F1A" w:rsidRPr="005C5F1A" w:rsidRDefault="005C5F1A" w:rsidP="005C5F1A">
      <w:pPr>
        <w:ind w:firstLine="709"/>
        <w:jc w:val="both"/>
        <w:rPr>
          <w:rFonts w:ascii="Times New Roman" w:hAnsi="Times New Roman" w:cs="Times New Roman"/>
          <w:b/>
        </w:rPr>
      </w:pPr>
      <w:r w:rsidRPr="005C5F1A">
        <w:rPr>
          <w:rFonts w:ascii="Times New Roman" w:hAnsi="Times New Roman" w:cs="Times New Roman"/>
          <w:b/>
        </w:rPr>
        <w:t xml:space="preserve">Российская культура на рубеже </w:t>
      </w:r>
      <w:r w:rsidRPr="005C5F1A">
        <w:rPr>
          <w:rFonts w:ascii="Times New Roman" w:hAnsi="Times New Roman" w:cs="Times New Roman"/>
          <w:b/>
          <w:lang w:val="en-US"/>
        </w:rPr>
        <w:t>XIX</w:t>
      </w:r>
      <w:r w:rsidRPr="005C5F1A">
        <w:rPr>
          <w:rFonts w:ascii="Times New Roman" w:hAnsi="Times New Roman" w:cs="Times New Roman"/>
          <w:b/>
        </w:rPr>
        <w:t>-</w:t>
      </w:r>
      <w:r w:rsidRPr="005C5F1A">
        <w:rPr>
          <w:rFonts w:ascii="Times New Roman" w:hAnsi="Times New Roman" w:cs="Times New Roman"/>
          <w:b/>
          <w:lang w:val="en-US"/>
        </w:rPr>
        <w:t>XX</w:t>
      </w:r>
      <w:r w:rsidRPr="005C5F1A">
        <w:rPr>
          <w:rFonts w:ascii="Times New Roman" w:hAnsi="Times New Roman" w:cs="Times New Roman"/>
          <w:b/>
        </w:rPr>
        <w:t xml:space="preserve"> вв.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i/>
        </w:rPr>
        <w:t>Демократизация культуры.</w:t>
      </w:r>
      <w:r w:rsidRPr="005C5F1A">
        <w:rPr>
          <w:rFonts w:ascii="Times New Roman" w:hAnsi="Times New Roman" w:cs="Times New Roman"/>
        </w:rPr>
        <w:t xml:space="preserve"> Создание бессословной народной школы. Открытие новых университетов. Женское образование. Литература и периодическая печать. </w:t>
      </w:r>
      <w:r w:rsidRPr="005C5F1A">
        <w:rPr>
          <w:rFonts w:ascii="Times New Roman" w:hAnsi="Times New Roman" w:cs="Times New Roman"/>
          <w:i/>
        </w:rPr>
        <w:t>Библиотечное дело.</w:t>
      </w:r>
      <w:r w:rsidRPr="005C5F1A">
        <w:rPr>
          <w:rFonts w:ascii="Times New Roman" w:hAnsi="Times New Roman" w:cs="Times New Roman"/>
        </w:rPr>
        <w:t xml:space="preserve"> Музеи. Научные открытия </w:t>
      </w:r>
      <w:proofErr w:type="gramStart"/>
      <w:r w:rsidRPr="005C5F1A">
        <w:rPr>
          <w:rFonts w:ascii="Times New Roman" w:hAnsi="Times New Roman" w:cs="Times New Roman"/>
        </w:rPr>
        <w:t>российских</w:t>
      </w:r>
      <w:proofErr w:type="gramEnd"/>
      <w:r w:rsidRPr="005C5F1A">
        <w:rPr>
          <w:rFonts w:ascii="Times New Roman" w:hAnsi="Times New Roman" w:cs="Times New Roman"/>
        </w:rPr>
        <w:t xml:space="preserve"> ученных. Д.И. Менделеев. </w:t>
      </w:r>
      <w:r w:rsidRPr="005C5F1A">
        <w:rPr>
          <w:rFonts w:ascii="Times New Roman" w:hAnsi="Times New Roman" w:cs="Times New Roman"/>
          <w:i/>
        </w:rPr>
        <w:t>И.М. Сеченов. И.И. Мечников. И.П. Павлов. С.М. Соловьев.</w:t>
      </w:r>
    </w:p>
    <w:p w:rsidR="005C5F1A" w:rsidRPr="00FF5CFA" w:rsidRDefault="005C5F1A" w:rsidP="00FF5CFA">
      <w:pPr>
        <w:ind w:firstLine="709"/>
        <w:jc w:val="both"/>
        <w:rPr>
          <w:rFonts w:ascii="Times New Roman" w:hAnsi="Times New Roman" w:cs="Times New Roman"/>
        </w:rPr>
      </w:pPr>
      <w:r w:rsidRPr="005C5F1A">
        <w:rPr>
          <w:rFonts w:ascii="Times New Roman" w:hAnsi="Times New Roman" w:cs="Times New Roman"/>
        </w:rPr>
        <w:t xml:space="preserve">«Серебряный век» русской поэзии. Модерн в архитектуре и художественной культуре. Критический реализм – ведущее направление в литературе. Зарождение русского авангарда. Театр и драматургия. </w:t>
      </w:r>
      <w:r w:rsidRPr="005C5F1A">
        <w:rPr>
          <w:rFonts w:ascii="Times New Roman" w:hAnsi="Times New Roman" w:cs="Times New Roman"/>
          <w:i/>
        </w:rPr>
        <w:t>К.С. Станиславский.</w:t>
      </w:r>
      <w:r w:rsidRPr="005C5F1A">
        <w:rPr>
          <w:rFonts w:ascii="Times New Roman" w:hAnsi="Times New Roman" w:cs="Times New Roman"/>
        </w:rPr>
        <w:t xml:space="preserve"> Усиление взаимосвязи российской и мировой культуры на рубеже XIX-XX вв.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b/>
        </w:rPr>
        <w:t>Россия в годы революции и гражданской войны</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 xml:space="preserve">Назревание революционного кризиса в Российской империи. Революция </w:t>
      </w:r>
      <w:smartTag w:uri="urn:schemas-microsoft-com:office:smarttags" w:element="metricconverter">
        <w:smartTagPr>
          <w:attr w:name="ProductID" w:val="1917 г"/>
        </w:smartTagPr>
        <w:r w:rsidRPr="005C5F1A">
          <w:rPr>
            <w:rFonts w:ascii="Times New Roman" w:hAnsi="Times New Roman" w:cs="Times New Roman"/>
          </w:rPr>
          <w:t>1917 г</w:t>
        </w:r>
      </w:smartTag>
      <w:r w:rsidRPr="005C5F1A">
        <w:rPr>
          <w:rFonts w:ascii="Times New Roman" w:hAnsi="Times New Roman" w:cs="Times New Roman"/>
        </w:rPr>
        <w:t xml:space="preserve">. Падение монархии. Временное правительство и Советы. </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t xml:space="preserve">Внешняя и внутренняя политика Временного правительства. </w:t>
      </w:r>
      <w:r w:rsidRPr="005C5F1A">
        <w:rPr>
          <w:rFonts w:ascii="Times New Roman" w:hAnsi="Times New Roman" w:cs="Times New Roman"/>
          <w:i/>
        </w:rPr>
        <w:t>А.Ф. Керенский.</w:t>
      </w:r>
      <w:r w:rsidRPr="005C5F1A">
        <w:rPr>
          <w:rFonts w:ascii="Times New Roman" w:hAnsi="Times New Roman" w:cs="Times New Roman"/>
        </w:rPr>
        <w:t xml:space="preserve"> Кризис власти. Разложение армии. Выступление генерала Л.Г. Корнилова. </w:t>
      </w:r>
      <w:r w:rsidRPr="005C5F1A">
        <w:rPr>
          <w:rFonts w:ascii="Times New Roman" w:hAnsi="Times New Roman" w:cs="Times New Roman"/>
          <w:i/>
        </w:rPr>
        <w:t xml:space="preserve">Положение на национальных окраинах. Начало распада российской государственности.  </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t xml:space="preserve">Провозглашение советской власти в октябре </w:t>
      </w:r>
      <w:smartTag w:uri="urn:schemas-microsoft-com:office:smarttags" w:element="metricconverter">
        <w:smartTagPr>
          <w:attr w:name="ProductID" w:val="1917 г"/>
        </w:smartTagPr>
        <w:r w:rsidRPr="005C5F1A">
          <w:rPr>
            <w:rFonts w:ascii="Times New Roman" w:hAnsi="Times New Roman" w:cs="Times New Roman"/>
          </w:rPr>
          <w:t>1917 г</w:t>
        </w:r>
      </w:smartTag>
      <w:r w:rsidRPr="005C5F1A">
        <w:rPr>
          <w:rFonts w:ascii="Times New Roman" w:hAnsi="Times New Roman" w:cs="Times New Roman"/>
        </w:rPr>
        <w:t xml:space="preserve">. II Всероссийский съезд Советов и его декреты.  Становление советской системы управления. </w:t>
      </w:r>
      <w:r w:rsidRPr="005C5F1A">
        <w:rPr>
          <w:rFonts w:ascii="Times New Roman" w:hAnsi="Times New Roman" w:cs="Times New Roman"/>
          <w:i/>
        </w:rPr>
        <w:t>Учредительное собрание и его роспуск.  Отделение церкви от государства. Восстановление патриаршества.</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i/>
        </w:rPr>
        <w:t xml:space="preserve">Выход России из Первой мировой войны. </w:t>
      </w:r>
      <w:r w:rsidRPr="005C5F1A">
        <w:rPr>
          <w:rFonts w:ascii="Times New Roman" w:hAnsi="Times New Roman" w:cs="Times New Roman"/>
        </w:rPr>
        <w:t xml:space="preserve">Брестский мир </w:t>
      </w:r>
      <w:r w:rsidRPr="005C5F1A">
        <w:rPr>
          <w:rFonts w:ascii="Times New Roman" w:hAnsi="Times New Roman" w:cs="Times New Roman"/>
          <w:i/>
        </w:rPr>
        <w:t>и его последствия</w:t>
      </w:r>
      <w:r w:rsidRPr="005C5F1A">
        <w:rPr>
          <w:rFonts w:ascii="Times New Roman" w:hAnsi="Times New Roman" w:cs="Times New Roman"/>
        </w:rPr>
        <w:t xml:space="preserve">. Установление однопартийной диктатуры.  </w:t>
      </w:r>
      <w:r w:rsidRPr="005C5F1A">
        <w:rPr>
          <w:rFonts w:ascii="Times New Roman" w:hAnsi="Times New Roman" w:cs="Times New Roman"/>
          <w:i/>
        </w:rPr>
        <w:t xml:space="preserve">Конституция </w:t>
      </w:r>
      <w:smartTag w:uri="urn:schemas-microsoft-com:office:smarttags" w:element="metricconverter">
        <w:smartTagPr>
          <w:attr w:name="ProductID" w:val="1918 г"/>
        </w:smartTagPr>
        <w:r w:rsidRPr="005C5F1A">
          <w:rPr>
            <w:rFonts w:ascii="Times New Roman" w:hAnsi="Times New Roman" w:cs="Times New Roman"/>
            <w:i/>
          </w:rPr>
          <w:t>1918 г</w:t>
        </w:r>
      </w:smartTag>
      <w:r w:rsidRPr="005C5F1A">
        <w:rPr>
          <w:rFonts w:ascii="Times New Roman" w:hAnsi="Times New Roman" w:cs="Times New Roman"/>
          <w:i/>
        </w:rPr>
        <w:t xml:space="preserve">. </w:t>
      </w:r>
      <w:r w:rsidRPr="005C5F1A">
        <w:rPr>
          <w:rFonts w:ascii="Times New Roman" w:hAnsi="Times New Roman" w:cs="Times New Roman"/>
        </w:rPr>
        <w:t xml:space="preserve">Образование РСФСР. Социально-экономическая политика советского государства.  </w:t>
      </w:r>
    </w:p>
    <w:p w:rsidR="005C5F1A" w:rsidRPr="00FF5CFA" w:rsidRDefault="005C5F1A" w:rsidP="00FF5CFA">
      <w:pPr>
        <w:ind w:firstLine="709"/>
        <w:jc w:val="both"/>
        <w:rPr>
          <w:rFonts w:ascii="Times New Roman" w:hAnsi="Times New Roman" w:cs="Times New Roman"/>
        </w:rPr>
      </w:pPr>
      <w:r w:rsidRPr="005C5F1A">
        <w:rPr>
          <w:rFonts w:ascii="Times New Roman" w:hAnsi="Times New Roman" w:cs="Times New Roman"/>
        </w:rPr>
        <w:t xml:space="preserve">Гражданская война </w:t>
      </w:r>
      <w:r w:rsidRPr="005C5F1A">
        <w:rPr>
          <w:rFonts w:ascii="Times New Roman" w:hAnsi="Times New Roman" w:cs="Times New Roman"/>
          <w:i/>
        </w:rPr>
        <w:t>и военная интервенция</w:t>
      </w:r>
      <w:r w:rsidRPr="005C5F1A">
        <w:rPr>
          <w:rFonts w:ascii="Times New Roman" w:hAnsi="Times New Roman" w:cs="Times New Roman"/>
        </w:rPr>
        <w:t xml:space="preserve">: причины, основные этапы. «Военный коммунизм». Создание Красной Армии. </w:t>
      </w:r>
      <w:r w:rsidRPr="005C5F1A">
        <w:rPr>
          <w:rFonts w:ascii="Times New Roman" w:hAnsi="Times New Roman" w:cs="Times New Roman"/>
          <w:i/>
        </w:rPr>
        <w:t>С.С. Каменев. М.В. Фрунзе. С.М. Буденный.</w:t>
      </w:r>
      <w:r w:rsidRPr="005C5F1A">
        <w:rPr>
          <w:rFonts w:ascii="Times New Roman" w:hAnsi="Times New Roman" w:cs="Times New Roman"/>
        </w:rPr>
        <w:t xml:space="preserve"> Белое движение. </w:t>
      </w:r>
      <w:r w:rsidRPr="005C5F1A">
        <w:rPr>
          <w:rFonts w:ascii="Times New Roman" w:hAnsi="Times New Roman" w:cs="Times New Roman"/>
          <w:i/>
        </w:rPr>
        <w:t>А.В. Колчак. А.И. Деникин. П.Н. Врангель.</w:t>
      </w:r>
      <w:r w:rsidRPr="005C5F1A">
        <w:rPr>
          <w:rFonts w:ascii="Times New Roman" w:hAnsi="Times New Roman" w:cs="Times New Roman"/>
        </w:rPr>
        <w:t xml:space="preserve"> «Белый» и «красный» террор. Крестьянство в годы гражданской войны. </w:t>
      </w:r>
      <w:r w:rsidRPr="005C5F1A">
        <w:rPr>
          <w:rFonts w:ascii="Times New Roman" w:hAnsi="Times New Roman" w:cs="Times New Roman"/>
          <w:i/>
        </w:rPr>
        <w:t>Н.И. Махно.</w:t>
      </w:r>
      <w:r w:rsidRPr="005C5F1A">
        <w:rPr>
          <w:rFonts w:ascii="Times New Roman" w:hAnsi="Times New Roman" w:cs="Times New Roman"/>
        </w:rPr>
        <w:t xml:space="preserve"> Война с Польшей. </w:t>
      </w:r>
      <w:r w:rsidRPr="005C5F1A">
        <w:rPr>
          <w:rFonts w:ascii="Times New Roman" w:hAnsi="Times New Roman" w:cs="Times New Roman"/>
          <w:i/>
        </w:rPr>
        <w:t>Итоги гражданской войны.</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b/>
        </w:rPr>
        <w:t>СССР в 1920-е гг.</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 xml:space="preserve">Социально-экономический и политический кризис 1920-1921 гг. </w:t>
      </w:r>
      <w:r w:rsidRPr="005C5F1A">
        <w:rPr>
          <w:rFonts w:ascii="Times New Roman" w:hAnsi="Times New Roman" w:cs="Times New Roman"/>
          <w:i/>
        </w:rPr>
        <w:t xml:space="preserve">Крестьянские выступления. Восстание в Кронштадте. Голод в </w:t>
      </w:r>
      <w:smartTag w:uri="urn:schemas-microsoft-com:office:smarttags" w:element="metricconverter">
        <w:smartTagPr>
          <w:attr w:name="ProductID" w:val="1921 г"/>
        </w:smartTagPr>
        <w:r w:rsidRPr="005C5F1A">
          <w:rPr>
            <w:rFonts w:ascii="Times New Roman" w:hAnsi="Times New Roman" w:cs="Times New Roman"/>
            <w:i/>
          </w:rPr>
          <w:t>1921 г</w:t>
        </w:r>
      </w:smartTag>
      <w:r w:rsidRPr="005C5F1A">
        <w:rPr>
          <w:rFonts w:ascii="Times New Roman" w:hAnsi="Times New Roman" w:cs="Times New Roman"/>
          <w:i/>
        </w:rPr>
        <w:t xml:space="preserve">. </w:t>
      </w:r>
      <w:r w:rsidRPr="005C5F1A">
        <w:rPr>
          <w:rFonts w:ascii="Times New Roman" w:hAnsi="Times New Roman" w:cs="Times New Roman"/>
        </w:rPr>
        <w:t xml:space="preserve">Х съезд РКП (б). Переход к политике НЭПа.  План ГОЭЛРО и начало восстановления экономики. Политика большевиков в области национально-государственного строительства. Образование СССР. </w:t>
      </w:r>
      <w:r w:rsidRPr="005C5F1A">
        <w:rPr>
          <w:rFonts w:ascii="Times New Roman" w:hAnsi="Times New Roman" w:cs="Times New Roman"/>
          <w:i/>
        </w:rPr>
        <w:t xml:space="preserve">Конституция СССР </w:t>
      </w:r>
      <w:smartTag w:uri="urn:schemas-microsoft-com:office:smarttags" w:element="metricconverter">
        <w:smartTagPr>
          <w:attr w:name="ProductID" w:val="1924 г"/>
        </w:smartTagPr>
        <w:r w:rsidRPr="005C5F1A">
          <w:rPr>
            <w:rFonts w:ascii="Times New Roman" w:hAnsi="Times New Roman" w:cs="Times New Roman"/>
            <w:i/>
          </w:rPr>
          <w:t>1924 г</w:t>
        </w:r>
      </w:smartTag>
      <w:r w:rsidRPr="005C5F1A">
        <w:rPr>
          <w:rFonts w:ascii="Times New Roman" w:hAnsi="Times New Roman" w:cs="Times New Roman"/>
          <w:i/>
        </w:rPr>
        <w:t>.</w:t>
      </w:r>
      <w:r w:rsidRPr="005C5F1A">
        <w:rPr>
          <w:rFonts w:ascii="Times New Roman" w:hAnsi="Times New Roman" w:cs="Times New Roman"/>
        </w:rPr>
        <w:t xml:space="preserve"> Итоги и противоречия НЭПа. Борьба за власть в партии большевиков. Дискуссии о путях построения социализма. </w:t>
      </w:r>
      <w:r w:rsidRPr="005C5F1A">
        <w:rPr>
          <w:rFonts w:ascii="Times New Roman" w:hAnsi="Times New Roman" w:cs="Times New Roman"/>
          <w:i/>
        </w:rPr>
        <w:t>И.В. Сталин. Л.Д. Троцкий. Г.Е. Зиновьев. Н.И. Бухарин.</w:t>
      </w:r>
      <w:r w:rsidRPr="005C5F1A">
        <w:rPr>
          <w:rFonts w:ascii="Times New Roman" w:hAnsi="Times New Roman" w:cs="Times New Roman"/>
        </w:rPr>
        <w:t xml:space="preserve"> Свертывание НЭПа.</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t xml:space="preserve">Внешняя политика Советского государства в 1920-е гг. Конференция в Генуе. </w:t>
      </w:r>
      <w:proofErr w:type="spellStart"/>
      <w:r w:rsidRPr="005C5F1A">
        <w:rPr>
          <w:rFonts w:ascii="Times New Roman" w:hAnsi="Times New Roman" w:cs="Times New Roman"/>
        </w:rPr>
        <w:t>Раппальский</w:t>
      </w:r>
      <w:proofErr w:type="spellEnd"/>
      <w:r w:rsidRPr="005C5F1A">
        <w:rPr>
          <w:rFonts w:ascii="Times New Roman" w:hAnsi="Times New Roman" w:cs="Times New Roman"/>
        </w:rPr>
        <w:t xml:space="preserve"> договор с Германией. Полоса признания СССР. </w:t>
      </w:r>
      <w:r w:rsidRPr="005C5F1A">
        <w:rPr>
          <w:rFonts w:ascii="Times New Roman" w:hAnsi="Times New Roman" w:cs="Times New Roman"/>
          <w:i/>
        </w:rPr>
        <w:t>Поддержка СССР революционных и национально-освободительных движений.  Деятельность Коминтерна.</w:t>
      </w:r>
    </w:p>
    <w:p w:rsidR="005C5F1A" w:rsidRPr="00FF5CFA" w:rsidRDefault="005C5F1A" w:rsidP="00FF5CFA">
      <w:pPr>
        <w:ind w:firstLine="709"/>
        <w:jc w:val="both"/>
        <w:rPr>
          <w:rFonts w:ascii="Times New Roman" w:hAnsi="Times New Roman" w:cs="Times New Roman"/>
        </w:rPr>
      </w:pPr>
      <w:r w:rsidRPr="005C5F1A">
        <w:rPr>
          <w:rFonts w:ascii="Times New Roman" w:hAnsi="Times New Roman" w:cs="Times New Roman"/>
        </w:rPr>
        <w:t xml:space="preserve">Многообразие культурной жизни в 1920-х гг.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b/>
        </w:rPr>
        <w:t>СССР в 1930-е гг.</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i/>
        </w:rPr>
        <w:t>Советская модель модернизации.</w:t>
      </w:r>
      <w:r w:rsidRPr="005C5F1A">
        <w:rPr>
          <w:rFonts w:ascii="Times New Roman" w:hAnsi="Times New Roman" w:cs="Times New Roman"/>
        </w:rPr>
        <w:t xml:space="preserve"> Индустриализация. Интенсивный рост промышленного потенциала страны. </w:t>
      </w:r>
      <w:r w:rsidRPr="005C5F1A">
        <w:rPr>
          <w:rFonts w:ascii="Times New Roman" w:hAnsi="Times New Roman" w:cs="Times New Roman"/>
          <w:i/>
        </w:rPr>
        <w:t>Создание оборонной промышленности. Социалистическое соревнование.</w:t>
      </w:r>
      <w:r w:rsidRPr="005C5F1A">
        <w:rPr>
          <w:rFonts w:ascii="Times New Roman" w:hAnsi="Times New Roman" w:cs="Times New Roman"/>
        </w:rPr>
        <w:t xml:space="preserve"> Коллективизация сельского хозяйства: цели, методы, результаты. Формирование централизованной (командной) системы управления экономикой. Власть партийно-государственного аппарата. Формирование культа личности И.В. Сталина. Массовые </w:t>
      </w:r>
      <w:r w:rsidRPr="005C5F1A">
        <w:rPr>
          <w:rFonts w:ascii="Times New Roman" w:hAnsi="Times New Roman" w:cs="Times New Roman"/>
        </w:rPr>
        <w:lastRenderedPageBreak/>
        <w:t xml:space="preserve">репрессии. Итоги экономического, социального и политического развития страны к концу 1930-х – началу 1940-х гг. </w:t>
      </w:r>
      <w:r w:rsidRPr="005C5F1A">
        <w:rPr>
          <w:rFonts w:ascii="Times New Roman" w:hAnsi="Times New Roman" w:cs="Times New Roman"/>
          <w:i/>
        </w:rPr>
        <w:t xml:space="preserve">Конституция </w:t>
      </w:r>
      <w:smartTag w:uri="urn:schemas-microsoft-com:office:smarttags" w:element="metricconverter">
        <w:smartTagPr>
          <w:attr w:name="ProductID" w:val="1936 г"/>
        </w:smartTagPr>
        <w:r w:rsidRPr="005C5F1A">
          <w:rPr>
            <w:rFonts w:ascii="Times New Roman" w:hAnsi="Times New Roman" w:cs="Times New Roman"/>
            <w:i/>
          </w:rPr>
          <w:t>1936 г</w:t>
        </w:r>
      </w:smartTag>
      <w:r w:rsidRPr="005C5F1A">
        <w:rPr>
          <w:rFonts w:ascii="Times New Roman" w:hAnsi="Times New Roman" w:cs="Times New Roman"/>
          <w:i/>
        </w:rPr>
        <w:t>.</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 xml:space="preserve">СССР в системе международных отношений в 1930-х гг. Вступление СССР в Лигу наций. Попытки создания системы коллективной безопасности в Европе. </w:t>
      </w:r>
      <w:r w:rsidRPr="005C5F1A">
        <w:rPr>
          <w:rFonts w:ascii="Times New Roman" w:hAnsi="Times New Roman" w:cs="Times New Roman"/>
          <w:i/>
        </w:rPr>
        <w:t>Мюнхенский договор и позиция СССР.</w:t>
      </w:r>
      <w:r w:rsidRPr="005C5F1A">
        <w:rPr>
          <w:rFonts w:ascii="Times New Roman" w:hAnsi="Times New Roman" w:cs="Times New Roman"/>
        </w:rPr>
        <w:t xml:space="preserve"> Советско-германский пакт о ненападении. Внешняя политика СССР в 1939-1941 гг. Расширение территории СССР. </w:t>
      </w:r>
    </w:p>
    <w:p w:rsidR="005C5F1A" w:rsidRPr="00FF5CFA" w:rsidRDefault="005C5F1A" w:rsidP="00FF5CFA">
      <w:pPr>
        <w:ind w:firstLine="709"/>
        <w:jc w:val="both"/>
        <w:rPr>
          <w:rFonts w:ascii="Times New Roman" w:hAnsi="Times New Roman" w:cs="Times New Roman"/>
        </w:rPr>
      </w:pPr>
      <w:r w:rsidRPr="005C5F1A">
        <w:rPr>
          <w:rFonts w:ascii="Times New Roman" w:hAnsi="Times New Roman" w:cs="Times New Roman"/>
        </w:rPr>
        <w:t xml:space="preserve">Коренные изменения в духовной жизни общества. </w:t>
      </w:r>
      <w:r w:rsidRPr="005C5F1A">
        <w:rPr>
          <w:rFonts w:ascii="Times New Roman" w:hAnsi="Times New Roman" w:cs="Times New Roman"/>
          <w:i/>
        </w:rPr>
        <w:t xml:space="preserve">Ликвидация неграмотности в СССР.Развитие системы образования. </w:t>
      </w:r>
      <w:r w:rsidRPr="005C5F1A">
        <w:rPr>
          <w:rFonts w:ascii="Times New Roman" w:hAnsi="Times New Roman" w:cs="Times New Roman"/>
        </w:rPr>
        <w:t xml:space="preserve">Достижения науки и техники в годы первых пятилеток. Метод социалистического реализма в литературе и искусстве. Утверждение марксистско-ленинской идеологии в обществе.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b/>
        </w:rPr>
        <w:t>Великая Отечественная война 1941-1945 гг.</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СССР накануне Великой Отечественной войны. Мероприятия по укрепления обороноспособности страны.</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t>Нападение Герман</w:t>
      </w:r>
      <w:proofErr w:type="gramStart"/>
      <w:r w:rsidRPr="005C5F1A">
        <w:rPr>
          <w:rFonts w:ascii="Times New Roman" w:hAnsi="Times New Roman" w:cs="Times New Roman"/>
        </w:rPr>
        <w:t>ии и ее</w:t>
      </w:r>
      <w:proofErr w:type="gramEnd"/>
      <w:r w:rsidRPr="005C5F1A">
        <w:rPr>
          <w:rFonts w:ascii="Times New Roman" w:hAnsi="Times New Roman" w:cs="Times New Roman"/>
        </w:rPr>
        <w:t xml:space="preserve"> союзников на СССР. Оборонительные сражения. Провал плана «молниеносной» войны. Московское сражение. Начало коренного перелома в ходе войны. Сталинградская битва. Битва на Курской дуге. Завершение коренного перелома в ходе войны. Освобождение советской территории от захватчиков. </w:t>
      </w:r>
      <w:r w:rsidRPr="005C5F1A">
        <w:rPr>
          <w:rFonts w:ascii="Times New Roman" w:hAnsi="Times New Roman" w:cs="Times New Roman"/>
          <w:i/>
        </w:rPr>
        <w:t xml:space="preserve">Вклад Советского Союза в освобождение Европы. </w:t>
      </w:r>
      <w:r w:rsidRPr="005C5F1A">
        <w:rPr>
          <w:rFonts w:ascii="Times New Roman" w:hAnsi="Times New Roman" w:cs="Times New Roman"/>
        </w:rPr>
        <w:t xml:space="preserve">Берлинская операция. Участие СССР в военных действиях против Японии. </w:t>
      </w:r>
      <w:r w:rsidRPr="005C5F1A">
        <w:rPr>
          <w:rFonts w:ascii="Times New Roman" w:hAnsi="Times New Roman" w:cs="Times New Roman"/>
          <w:i/>
        </w:rPr>
        <w:t>Советские полководцы.</w:t>
      </w:r>
      <w:r w:rsidRPr="005C5F1A">
        <w:rPr>
          <w:rFonts w:ascii="Times New Roman" w:hAnsi="Times New Roman" w:cs="Times New Roman"/>
        </w:rPr>
        <w:t xml:space="preserve"> Г.К.Жуков. </w:t>
      </w:r>
      <w:r w:rsidRPr="005C5F1A">
        <w:rPr>
          <w:rFonts w:ascii="Times New Roman" w:hAnsi="Times New Roman" w:cs="Times New Roman"/>
          <w:i/>
        </w:rPr>
        <w:t xml:space="preserve">А.М. Василевский. И.С. Конев. К.К. Рокоссовский. </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t xml:space="preserve">Советский тыл в годы войны. </w:t>
      </w:r>
      <w:r w:rsidRPr="005C5F1A">
        <w:rPr>
          <w:rFonts w:ascii="Times New Roman" w:hAnsi="Times New Roman" w:cs="Times New Roman"/>
          <w:i/>
        </w:rPr>
        <w:t>Эвакуация промышленности.</w:t>
      </w:r>
      <w:r w:rsidRPr="005C5F1A">
        <w:rPr>
          <w:rFonts w:ascii="Times New Roman" w:hAnsi="Times New Roman" w:cs="Times New Roman"/>
        </w:rPr>
        <w:t xml:space="preserve"> Создание промышленной базы на Востоке. </w:t>
      </w:r>
      <w:r w:rsidRPr="005C5F1A">
        <w:rPr>
          <w:rFonts w:ascii="Times New Roman" w:hAnsi="Times New Roman" w:cs="Times New Roman"/>
          <w:i/>
        </w:rPr>
        <w:t>Политика оккупантов на захваченной территории.</w:t>
      </w:r>
      <w:r w:rsidRPr="005C5F1A">
        <w:rPr>
          <w:rFonts w:ascii="Times New Roman" w:hAnsi="Times New Roman" w:cs="Times New Roman"/>
        </w:rPr>
        <w:t xml:space="preserve"> Геноцид. Партизанское движение. </w:t>
      </w:r>
      <w:r w:rsidRPr="005C5F1A">
        <w:rPr>
          <w:rFonts w:ascii="Times New Roman" w:hAnsi="Times New Roman" w:cs="Times New Roman"/>
          <w:i/>
        </w:rPr>
        <w:t>Советское искусство в годы войны: вклад в победу. Церковь в годы войны.</w:t>
      </w:r>
      <w:r w:rsidRPr="005C5F1A">
        <w:rPr>
          <w:rFonts w:ascii="Times New Roman" w:hAnsi="Times New Roman" w:cs="Times New Roman"/>
        </w:rPr>
        <w:t xml:space="preserve"> Великий подвиг народа в Отечественной войне.</w:t>
      </w:r>
    </w:p>
    <w:p w:rsidR="005C5F1A" w:rsidRPr="00FF5CFA" w:rsidRDefault="005C5F1A" w:rsidP="00FF5CFA">
      <w:pPr>
        <w:ind w:firstLine="709"/>
        <w:jc w:val="both"/>
        <w:rPr>
          <w:rFonts w:ascii="Times New Roman" w:hAnsi="Times New Roman" w:cs="Times New Roman"/>
        </w:rPr>
      </w:pPr>
      <w:r w:rsidRPr="005C5F1A">
        <w:rPr>
          <w:rFonts w:ascii="Times New Roman" w:hAnsi="Times New Roman" w:cs="Times New Roman"/>
        </w:rPr>
        <w:t xml:space="preserve">СССР в антигитлеровской коалиции. </w:t>
      </w:r>
      <w:r w:rsidRPr="005C5F1A">
        <w:rPr>
          <w:rFonts w:ascii="Times New Roman" w:hAnsi="Times New Roman" w:cs="Times New Roman"/>
          <w:i/>
        </w:rPr>
        <w:t>Ленд-лиз.</w:t>
      </w:r>
      <w:r w:rsidRPr="005C5F1A">
        <w:rPr>
          <w:rFonts w:ascii="Times New Roman" w:hAnsi="Times New Roman" w:cs="Times New Roman"/>
        </w:rPr>
        <w:t xml:space="preserve"> Проблема второго фронта. Конференции в Тегеране, Ялте, Потсдаме и их решения. Итоги Великой Отечественной войны. </w:t>
      </w:r>
      <w:r w:rsidRPr="005C5F1A">
        <w:rPr>
          <w:rFonts w:ascii="Times New Roman" w:hAnsi="Times New Roman" w:cs="Times New Roman"/>
          <w:i/>
        </w:rPr>
        <w:t>Цена победы.</w:t>
      </w:r>
      <w:r w:rsidRPr="005C5F1A">
        <w:rPr>
          <w:rFonts w:ascii="Times New Roman" w:hAnsi="Times New Roman" w:cs="Times New Roman"/>
        </w:rPr>
        <w:t xml:space="preserve"> Роль СССР во</w:t>
      </w:r>
      <w:proofErr w:type="gramStart"/>
      <w:r w:rsidRPr="005C5F1A">
        <w:rPr>
          <w:rFonts w:ascii="Times New Roman" w:hAnsi="Times New Roman" w:cs="Times New Roman"/>
        </w:rPr>
        <w:t xml:space="preserve"> В</w:t>
      </w:r>
      <w:proofErr w:type="gramEnd"/>
      <w:r w:rsidRPr="005C5F1A">
        <w:rPr>
          <w:rFonts w:ascii="Times New Roman" w:hAnsi="Times New Roman" w:cs="Times New Roman"/>
        </w:rPr>
        <w:t xml:space="preserve">торой мировой войне.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b/>
        </w:rPr>
        <w:t>Советский Союз в послевоенный период. 1945-1953 гг</w:t>
      </w:r>
      <w:r w:rsidRPr="005C5F1A">
        <w:rPr>
          <w:rFonts w:ascii="Times New Roman" w:hAnsi="Times New Roman" w:cs="Times New Roman"/>
        </w:rPr>
        <w:t xml:space="preserve">.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 xml:space="preserve">Послевоенное восстановление хозяйства. СССР. Образование «социалистического лагеря». </w:t>
      </w:r>
      <w:r w:rsidRPr="005C5F1A">
        <w:rPr>
          <w:rFonts w:ascii="Times New Roman" w:hAnsi="Times New Roman" w:cs="Times New Roman"/>
          <w:i/>
        </w:rPr>
        <w:t>Создание СЭВ.</w:t>
      </w:r>
      <w:r w:rsidRPr="005C5F1A">
        <w:rPr>
          <w:rFonts w:ascii="Times New Roman" w:hAnsi="Times New Roman" w:cs="Times New Roman"/>
        </w:rPr>
        <w:t xml:space="preserve"> Холодная война. Начало гонки вооружений. </w:t>
      </w:r>
      <w:r w:rsidRPr="005C5F1A">
        <w:rPr>
          <w:rFonts w:ascii="Times New Roman" w:hAnsi="Times New Roman" w:cs="Times New Roman"/>
          <w:i/>
        </w:rPr>
        <w:t>Создание ядерного оружия.</w:t>
      </w:r>
      <w:r w:rsidRPr="005C5F1A">
        <w:rPr>
          <w:rFonts w:ascii="Times New Roman" w:hAnsi="Times New Roman" w:cs="Times New Roman"/>
        </w:rPr>
        <w:t xml:space="preserve"> Советский Союз в конфликтах начального периода холодной войны. </w:t>
      </w:r>
    </w:p>
    <w:p w:rsidR="005C5F1A" w:rsidRPr="00FF5CFA" w:rsidRDefault="005C5F1A" w:rsidP="00FF5CFA">
      <w:pPr>
        <w:ind w:firstLine="709"/>
        <w:jc w:val="both"/>
        <w:rPr>
          <w:rFonts w:ascii="Times New Roman" w:hAnsi="Times New Roman" w:cs="Times New Roman"/>
          <w:i/>
        </w:rPr>
      </w:pPr>
      <w:r w:rsidRPr="005C5F1A">
        <w:rPr>
          <w:rFonts w:ascii="Times New Roman" w:hAnsi="Times New Roman" w:cs="Times New Roman"/>
          <w:i/>
        </w:rPr>
        <w:t>Духовная атмосфера в советском обществе после победы в Великой Отечественной войны</w:t>
      </w:r>
      <w:proofErr w:type="gramStart"/>
      <w:r w:rsidRPr="005C5F1A">
        <w:rPr>
          <w:rFonts w:ascii="Times New Roman" w:hAnsi="Times New Roman" w:cs="Times New Roman"/>
          <w:i/>
        </w:rPr>
        <w:t>.И</w:t>
      </w:r>
      <w:proofErr w:type="gramEnd"/>
      <w:r w:rsidRPr="005C5F1A">
        <w:rPr>
          <w:rFonts w:ascii="Times New Roman" w:hAnsi="Times New Roman" w:cs="Times New Roman"/>
          <w:i/>
        </w:rPr>
        <w:t xml:space="preserve">деологические кампании конца 40-х - начала 50-х гг. Новая волна массовых репрессий.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b/>
        </w:rPr>
        <w:t>СССР в 1953-1964 гг.</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i/>
        </w:rPr>
        <w:t xml:space="preserve">Борьба за власть после смерти И.В. Сталина. Г.М. Маленков.Л.П. Берия. </w:t>
      </w:r>
      <w:r w:rsidRPr="005C5F1A">
        <w:rPr>
          <w:rFonts w:ascii="Times New Roman" w:hAnsi="Times New Roman" w:cs="Times New Roman"/>
        </w:rPr>
        <w:t xml:space="preserve">Н.С. Хрущев. Курс на </w:t>
      </w:r>
      <w:proofErr w:type="spellStart"/>
      <w:r w:rsidRPr="005C5F1A">
        <w:rPr>
          <w:rFonts w:ascii="Times New Roman" w:hAnsi="Times New Roman" w:cs="Times New Roman"/>
        </w:rPr>
        <w:t>десталинизацию</w:t>
      </w:r>
      <w:proofErr w:type="spellEnd"/>
      <w:r w:rsidRPr="005C5F1A">
        <w:rPr>
          <w:rFonts w:ascii="Times New Roman" w:hAnsi="Times New Roman" w:cs="Times New Roman"/>
        </w:rPr>
        <w:t xml:space="preserve"> и попытки реформирования политической системы. Начало реабилитации жертв репрессий 1930-х – 1950-х гг. «Оттепель». XX съезд КПСС. Разоблачение «культа личности» И.В. Сталина. Принятие новой программы КПСС и «курс на построение коммунизма в СССР». </w:t>
      </w:r>
      <w:r w:rsidRPr="005C5F1A">
        <w:rPr>
          <w:rFonts w:ascii="Times New Roman" w:hAnsi="Times New Roman" w:cs="Times New Roman"/>
          <w:i/>
        </w:rPr>
        <w:t>Курс на ускорение научно-технического развития. Реорганизация системы управления экономикой.Трудности в снабжении населения продовольствием.Освоение целины.</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 xml:space="preserve">Создание Организации Варшавского договора. Венгерский кризис </w:t>
      </w:r>
      <w:smartTag w:uri="urn:schemas-microsoft-com:office:smarttags" w:element="metricconverter">
        <w:smartTagPr>
          <w:attr w:name="ProductID" w:val="1956 г"/>
        </w:smartTagPr>
        <w:r w:rsidRPr="005C5F1A">
          <w:rPr>
            <w:rFonts w:ascii="Times New Roman" w:hAnsi="Times New Roman" w:cs="Times New Roman"/>
          </w:rPr>
          <w:t>1956 г</w:t>
        </w:r>
      </w:smartTag>
      <w:r w:rsidRPr="005C5F1A">
        <w:rPr>
          <w:rFonts w:ascii="Times New Roman" w:hAnsi="Times New Roman" w:cs="Times New Roman"/>
        </w:rPr>
        <w:t xml:space="preserve">. </w:t>
      </w:r>
      <w:r w:rsidRPr="005C5F1A">
        <w:rPr>
          <w:rFonts w:ascii="Times New Roman" w:hAnsi="Times New Roman" w:cs="Times New Roman"/>
          <w:i/>
        </w:rPr>
        <w:t>Советский Союз и страны, освободившиеся от колониальной зависимости.</w:t>
      </w:r>
      <w:r w:rsidRPr="005C5F1A">
        <w:rPr>
          <w:rFonts w:ascii="Times New Roman" w:hAnsi="Times New Roman" w:cs="Times New Roman"/>
        </w:rPr>
        <w:t xml:space="preserve"> Карибский кризис </w:t>
      </w:r>
      <w:smartTag w:uri="urn:schemas-microsoft-com:office:smarttags" w:element="metricconverter">
        <w:smartTagPr>
          <w:attr w:name="ProductID" w:val="1962 г"/>
        </w:smartTagPr>
        <w:r w:rsidRPr="005C5F1A">
          <w:rPr>
            <w:rFonts w:ascii="Times New Roman" w:hAnsi="Times New Roman" w:cs="Times New Roman"/>
          </w:rPr>
          <w:t>1962 г</w:t>
        </w:r>
      </w:smartTag>
      <w:r w:rsidRPr="005C5F1A">
        <w:rPr>
          <w:rFonts w:ascii="Times New Roman" w:hAnsi="Times New Roman" w:cs="Times New Roman"/>
        </w:rPr>
        <w:t xml:space="preserve">. и его международные последствия. </w:t>
      </w:r>
    </w:p>
    <w:p w:rsidR="005C5F1A" w:rsidRPr="00FF5CFA" w:rsidRDefault="005C5F1A" w:rsidP="00FF5CFA">
      <w:pPr>
        <w:ind w:firstLine="709"/>
        <w:jc w:val="both"/>
        <w:rPr>
          <w:rFonts w:ascii="Times New Roman" w:hAnsi="Times New Roman" w:cs="Times New Roman"/>
        </w:rPr>
      </w:pPr>
      <w:r w:rsidRPr="005C5F1A">
        <w:rPr>
          <w:rFonts w:ascii="Times New Roman" w:hAnsi="Times New Roman" w:cs="Times New Roman"/>
        </w:rPr>
        <w:t xml:space="preserve">Достижения советского образования, развитие науки и техники. Атомная энергетика. Отечественная космонавтика. </w:t>
      </w:r>
      <w:r w:rsidRPr="005C5F1A">
        <w:rPr>
          <w:rFonts w:ascii="Times New Roman" w:hAnsi="Times New Roman" w:cs="Times New Roman"/>
          <w:i/>
        </w:rPr>
        <w:t>И.В. Курчатов.С.П. Королев.Ю.А. Гагарин.</w:t>
      </w:r>
      <w:r w:rsidRPr="005C5F1A">
        <w:rPr>
          <w:rFonts w:ascii="Times New Roman" w:hAnsi="Times New Roman" w:cs="Times New Roman"/>
        </w:rPr>
        <w:t xml:space="preserve"> Духовная жизнь периода «оттепели». Художественные журналы, театр, киноискусство и их роль в общественной жизни.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b/>
        </w:rPr>
        <w:t>СССР в 1960-е - начале 1980-х гг.</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i/>
        </w:rPr>
        <w:t>Замедление темпов экономического развития и эффективности общественного производства.Отстранение Н.С. Хрущева от власти.</w:t>
      </w:r>
      <w:r w:rsidRPr="005C5F1A">
        <w:rPr>
          <w:rFonts w:ascii="Times New Roman" w:hAnsi="Times New Roman" w:cs="Times New Roman"/>
        </w:rPr>
        <w:t xml:space="preserve"> Л.И. Брежнев. </w:t>
      </w:r>
      <w:r w:rsidRPr="005C5F1A">
        <w:rPr>
          <w:rFonts w:ascii="Times New Roman" w:hAnsi="Times New Roman" w:cs="Times New Roman"/>
          <w:i/>
        </w:rPr>
        <w:t xml:space="preserve">Экономические реформы середины 1960-х гг. </w:t>
      </w:r>
      <w:r w:rsidRPr="005C5F1A">
        <w:rPr>
          <w:rFonts w:ascii="Times New Roman" w:hAnsi="Times New Roman" w:cs="Times New Roman"/>
        </w:rPr>
        <w:t xml:space="preserve">Ориентация на развитие топливно-энергетического комплекса.«Застой» в экономическом развитии. Снижение темпов научно-технического прогресса.Ухудшение положения в сельском хозяйстве. </w:t>
      </w:r>
      <w:r w:rsidRPr="005C5F1A">
        <w:rPr>
          <w:rFonts w:ascii="Times New Roman" w:hAnsi="Times New Roman" w:cs="Times New Roman"/>
          <w:i/>
        </w:rPr>
        <w:t xml:space="preserve">«Теневая экономика» и коррупция.Обострение демографической ситуации. </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lastRenderedPageBreak/>
        <w:t xml:space="preserve">Усиление консервативных тенденций в политической системе. Концепция «развитого социализма». </w:t>
      </w:r>
      <w:r w:rsidRPr="005C5F1A">
        <w:rPr>
          <w:rFonts w:ascii="Times New Roman" w:hAnsi="Times New Roman" w:cs="Times New Roman"/>
          <w:i/>
        </w:rPr>
        <w:t xml:space="preserve">Конституция </w:t>
      </w:r>
      <w:smartTag w:uri="urn:schemas-microsoft-com:office:smarttags" w:element="metricconverter">
        <w:smartTagPr>
          <w:attr w:name="ProductID" w:val="1977 г"/>
        </w:smartTagPr>
        <w:r w:rsidRPr="005C5F1A">
          <w:rPr>
            <w:rFonts w:ascii="Times New Roman" w:hAnsi="Times New Roman" w:cs="Times New Roman"/>
            <w:i/>
          </w:rPr>
          <w:t>1977 г</w:t>
        </w:r>
      </w:smartTag>
      <w:r w:rsidRPr="005C5F1A">
        <w:rPr>
          <w:rFonts w:ascii="Times New Roman" w:hAnsi="Times New Roman" w:cs="Times New Roman"/>
          <w:i/>
        </w:rPr>
        <w:t xml:space="preserve">. </w:t>
      </w:r>
      <w:r w:rsidRPr="005C5F1A">
        <w:rPr>
          <w:rFonts w:ascii="Times New Roman" w:hAnsi="Times New Roman" w:cs="Times New Roman"/>
        </w:rPr>
        <w:t xml:space="preserve">Кризис советской системы и попытки повышения ее эффективности. </w:t>
      </w:r>
      <w:r w:rsidRPr="005C5F1A">
        <w:rPr>
          <w:rFonts w:ascii="Times New Roman" w:hAnsi="Times New Roman" w:cs="Times New Roman"/>
          <w:i/>
        </w:rPr>
        <w:t xml:space="preserve">Ю.В. Андропов.  Оппозиционные настроения в обществе. Развитие диссидентского и правозащитного движения. А.Д. Сахаров. А.И. Солженицын.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 xml:space="preserve">Советское руководство и «пражская весна» </w:t>
      </w:r>
      <w:smartTag w:uri="urn:schemas-microsoft-com:office:smarttags" w:element="metricconverter">
        <w:smartTagPr>
          <w:attr w:name="ProductID" w:val="1968 г"/>
        </w:smartTagPr>
        <w:r w:rsidRPr="005C5F1A">
          <w:rPr>
            <w:rFonts w:ascii="Times New Roman" w:hAnsi="Times New Roman" w:cs="Times New Roman"/>
          </w:rPr>
          <w:t>1968 г</w:t>
        </w:r>
      </w:smartTag>
      <w:r w:rsidRPr="005C5F1A">
        <w:rPr>
          <w:rFonts w:ascii="Times New Roman" w:hAnsi="Times New Roman" w:cs="Times New Roman"/>
        </w:rPr>
        <w:t xml:space="preserve">. </w:t>
      </w:r>
      <w:r w:rsidRPr="005C5F1A">
        <w:rPr>
          <w:rFonts w:ascii="Times New Roman" w:hAnsi="Times New Roman" w:cs="Times New Roman"/>
          <w:i/>
        </w:rPr>
        <w:t>Обострение советско-китайских отношений. Достижение военно-стратегического паритета с США.</w:t>
      </w:r>
      <w:r w:rsidRPr="005C5F1A">
        <w:rPr>
          <w:rFonts w:ascii="Times New Roman" w:hAnsi="Times New Roman" w:cs="Times New Roman"/>
        </w:rPr>
        <w:t xml:space="preserve"> Разрядка и причины ее срыва. </w:t>
      </w:r>
      <w:r w:rsidRPr="005C5F1A">
        <w:rPr>
          <w:rFonts w:ascii="Times New Roman" w:hAnsi="Times New Roman" w:cs="Times New Roman"/>
          <w:i/>
        </w:rPr>
        <w:t>Совещание по безопасности и сотрудничеству в Европе.  Афганская война.</w:t>
      </w:r>
    </w:p>
    <w:p w:rsidR="005C5F1A" w:rsidRPr="00FF5CFA" w:rsidRDefault="005C5F1A" w:rsidP="00FF5CFA">
      <w:pPr>
        <w:ind w:firstLine="709"/>
        <w:jc w:val="both"/>
        <w:rPr>
          <w:rFonts w:ascii="Times New Roman" w:hAnsi="Times New Roman" w:cs="Times New Roman"/>
        </w:rPr>
      </w:pPr>
      <w:r w:rsidRPr="005C5F1A">
        <w:rPr>
          <w:rFonts w:ascii="Times New Roman" w:hAnsi="Times New Roman" w:cs="Times New Roman"/>
        </w:rPr>
        <w:t xml:space="preserve">Развитие советского образования, науки и техники, культуры и спорта.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b/>
        </w:rPr>
        <w:t xml:space="preserve">Советское общество в 1985-1991 гг. </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t xml:space="preserve">Переход к политике перестройки. М.С. Горбачев. Курс на «ускорение». Поиск путей реформирования экономики. Зарождение фермерства. Кооперативное движение. </w:t>
      </w:r>
      <w:r w:rsidRPr="005C5F1A">
        <w:rPr>
          <w:rFonts w:ascii="Times New Roman" w:hAnsi="Times New Roman" w:cs="Times New Roman"/>
          <w:i/>
        </w:rPr>
        <w:t xml:space="preserve">Провал антиалкогольной кампании, жилищной и продовольственной программ. </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 xml:space="preserve">Демократизация политической жизни. Гласность. Реформа политической системы страны. </w:t>
      </w:r>
      <w:r w:rsidRPr="005C5F1A">
        <w:rPr>
          <w:rFonts w:ascii="Times New Roman" w:hAnsi="Times New Roman" w:cs="Times New Roman"/>
          <w:i/>
        </w:rPr>
        <w:t xml:space="preserve">Съезды народных депутатов СССР, РСФСР. </w:t>
      </w:r>
      <w:r w:rsidRPr="005C5F1A">
        <w:rPr>
          <w:rFonts w:ascii="Times New Roman" w:hAnsi="Times New Roman" w:cs="Times New Roman"/>
        </w:rPr>
        <w:t xml:space="preserve">Введение поста президента СССР. Начало формирования новых политических партий и общественно-политических движений. </w:t>
      </w:r>
      <w:r w:rsidRPr="005C5F1A">
        <w:rPr>
          <w:rFonts w:ascii="Times New Roman" w:hAnsi="Times New Roman" w:cs="Times New Roman"/>
          <w:i/>
        </w:rPr>
        <w:t>Потеря КПСС руководящей роли в развитии общества.Обострение межнациональных противоречий.</w:t>
      </w:r>
    </w:p>
    <w:p w:rsidR="005C5F1A" w:rsidRPr="00FF5CFA" w:rsidRDefault="005C5F1A" w:rsidP="00FF5CFA">
      <w:pPr>
        <w:ind w:firstLine="709"/>
        <w:jc w:val="both"/>
        <w:rPr>
          <w:rFonts w:ascii="Times New Roman" w:hAnsi="Times New Roman" w:cs="Times New Roman"/>
        </w:rPr>
      </w:pPr>
      <w:r w:rsidRPr="005C5F1A">
        <w:rPr>
          <w:rFonts w:ascii="Times New Roman" w:hAnsi="Times New Roman" w:cs="Times New Roman"/>
        </w:rPr>
        <w:t xml:space="preserve"> «Новое политическое мышление» и смена курса советской дипломатии. </w:t>
      </w:r>
      <w:r w:rsidRPr="005C5F1A">
        <w:rPr>
          <w:rFonts w:ascii="Times New Roman" w:hAnsi="Times New Roman" w:cs="Times New Roman"/>
          <w:i/>
        </w:rPr>
        <w:t>Вывод войск из Афганистана.</w:t>
      </w:r>
      <w:r w:rsidRPr="005C5F1A">
        <w:rPr>
          <w:rFonts w:ascii="Times New Roman" w:hAnsi="Times New Roman" w:cs="Times New Roman"/>
        </w:rPr>
        <w:t xml:space="preserve"> Политика разоружения. </w:t>
      </w:r>
      <w:r w:rsidRPr="005C5F1A">
        <w:rPr>
          <w:rFonts w:ascii="Times New Roman" w:hAnsi="Times New Roman" w:cs="Times New Roman"/>
          <w:i/>
        </w:rPr>
        <w:t xml:space="preserve">Роспуск СЭВ и ОВД. </w:t>
      </w:r>
      <w:r w:rsidRPr="005C5F1A">
        <w:rPr>
          <w:rFonts w:ascii="Times New Roman" w:hAnsi="Times New Roman" w:cs="Times New Roman"/>
        </w:rPr>
        <w:t>Завершение «холодной войны».</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b/>
        </w:rPr>
        <w:t>Российская Федерация на рубеже ХХ – XXI вв</w:t>
      </w:r>
      <w:r w:rsidRPr="005C5F1A">
        <w:rPr>
          <w:rFonts w:ascii="Times New Roman" w:hAnsi="Times New Roman" w:cs="Times New Roman"/>
        </w:rPr>
        <w:t>.</w:t>
      </w:r>
    </w:p>
    <w:p w:rsidR="005C5F1A" w:rsidRPr="005C5F1A" w:rsidRDefault="005C5F1A" w:rsidP="005C5F1A">
      <w:pPr>
        <w:ind w:firstLine="709"/>
        <w:jc w:val="both"/>
        <w:rPr>
          <w:rFonts w:ascii="Times New Roman" w:hAnsi="Times New Roman" w:cs="Times New Roman"/>
        </w:rPr>
      </w:pPr>
      <w:r w:rsidRPr="005C5F1A">
        <w:rPr>
          <w:rFonts w:ascii="Times New Roman" w:hAnsi="Times New Roman" w:cs="Times New Roman"/>
        </w:rPr>
        <w:t xml:space="preserve">Августовские события </w:t>
      </w:r>
      <w:smartTag w:uri="urn:schemas-microsoft-com:office:smarttags" w:element="metricconverter">
        <w:smartTagPr>
          <w:attr w:name="ProductID" w:val="1991 г"/>
        </w:smartTagPr>
        <w:r w:rsidRPr="005C5F1A">
          <w:rPr>
            <w:rFonts w:ascii="Times New Roman" w:hAnsi="Times New Roman" w:cs="Times New Roman"/>
          </w:rPr>
          <w:t>1991 г</w:t>
        </w:r>
      </w:smartTag>
      <w:r w:rsidRPr="005C5F1A">
        <w:rPr>
          <w:rFonts w:ascii="Times New Roman" w:hAnsi="Times New Roman" w:cs="Times New Roman"/>
        </w:rPr>
        <w:t xml:space="preserve">. Распад СССР. Провозглашение суверенитета Российской Федерации. Б.Н. Ельцин. Переход к рыночной экономике. Экономические реформы 1992-1993 гг. Приватизация. Дефолт </w:t>
      </w:r>
      <w:smartTag w:uri="urn:schemas-microsoft-com:office:smarttags" w:element="metricconverter">
        <w:smartTagPr>
          <w:attr w:name="ProductID" w:val="1998 г"/>
        </w:smartTagPr>
        <w:r w:rsidRPr="005C5F1A">
          <w:rPr>
            <w:rFonts w:ascii="Times New Roman" w:hAnsi="Times New Roman" w:cs="Times New Roman"/>
          </w:rPr>
          <w:t>1998 г</w:t>
        </w:r>
      </w:smartTag>
      <w:r w:rsidRPr="005C5F1A">
        <w:rPr>
          <w:rFonts w:ascii="Times New Roman" w:hAnsi="Times New Roman" w:cs="Times New Roman"/>
        </w:rPr>
        <w:t>. Российское общество в условиях реформ.</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i/>
        </w:rPr>
        <w:t xml:space="preserve">События октября </w:t>
      </w:r>
      <w:smartTag w:uri="urn:schemas-microsoft-com:office:smarttags" w:element="metricconverter">
        <w:smartTagPr>
          <w:attr w:name="ProductID" w:val="1993 г"/>
        </w:smartTagPr>
        <w:r w:rsidRPr="005C5F1A">
          <w:rPr>
            <w:rFonts w:ascii="Times New Roman" w:hAnsi="Times New Roman" w:cs="Times New Roman"/>
            <w:i/>
          </w:rPr>
          <w:t>1993 г</w:t>
        </w:r>
      </w:smartTag>
      <w:r w:rsidRPr="005C5F1A">
        <w:rPr>
          <w:rFonts w:ascii="Times New Roman" w:hAnsi="Times New Roman" w:cs="Times New Roman"/>
          <w:i/>
        </w:rPr>
        <w:t>.Ликвидация системы Советов.</w:t>
      </w:r>
      <w:r w:rsidRPr="005C5F1A">
        <w:rPr>
          <w:rFonts w:ascii="Times New Roman" w:hAnsi="Times New Roman" w:cs="Times New Roman"/>
        </w:rPr>
        <w:t xml:space="preserve"> Принятие Конституции Российской Федерации. Изменения в системе государственного управления и местного самоуправления. </w:t>
      </w:r>
      <w:r w:rsidRPr="005C5F1A">
        <w:rPr>
          <w:rFonts w:ascii="Times New Roman" w:hAnsi="Times New Roman" w:cs="Times New Roman"/>
          <w:i/>
        </w:rPr>
        <w:t xml:space="preserve">Политические партии и движения. Современные межнациональные отношения. Чеченский конфликт и его влияние на общественно-политическую жизнь страны. </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t>В. В. Путин. Курс на укрепление государственности, экономический подъем и социальную стабильность.</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t xml:space="preserve">Россия в мировом сообществе. Приоритеты внешней политики Российской Федерации на рубеже </w:t>
      </w:r>
      <w:proofErr w:type="gramStart"/>
      <w:r w:rsidRPr="005C5F1A">
        <w:rPr>
          <w:rFonts w:ascii="Times New Roman" w:hAnsi="Times New Roman" w:cs="Times New Roman"/>
        </w:rPr>
        <w:t>ХХ</w:t>
      </w:r>
      <w:proofErr w:type="gramEnd"/>
      <w:r w:rsidRPr="005C5F1A">
        <w:rPr>
          <w:rFonts w:ascii="Times New Roman" w:hAnsi="Times New Roman" w:cs="Times New Roman"/>
        </w:rPr>
        <w:t>-XXI веков.</w:t>
      </w:r>
      <w:r w:rsidRPr="005C5F1A">
        <w:rPr>
          <w:rFonts w:ascii="Times New Roman" w:hAnsi="Times New Roman" w:cs="Times New Roman"/>
          <w:i/>
        </w:rPr>
        <w:t xml:space="preserve"> Россия в СНГ. Российско-американские отношения. Россия и Европейский Союз. </w:t>
      </w:r>
    </w:p>
    <w:p w:rsidR="005C5F1A" w:rsidRPr="005C5F1A" w:rsidRDefault="005C5F1A" w:rsidP="005C5F1A">
      <w:pPr>
        <w:ind w:firstLine="709"/>
        <w:jc w:val="both"/>
        <w:rPr>
          <w:rFonts w:ascii="Times New Roman" w:hAnsi="Times New Roman" w:cs="Times New Roman"/>
          <w:i/>
        </w:rPr>
      </w:pPr>
      <w:r w:rsidRPr="005C5F1A">
        <w:rPr>
          <w:rFonts w:ascii="Times New Roman" w:hAnsi="Times New Roman" w:cs="Times New Roman"/>
        </w:rPr>
        <w:t>Культурная жизнь современной России.</w:t>
      </w:r>
      <w:r w:rsidRPr="005C5F1A">
        <w:rPr>
          <w:rFonts w:ascii="Times New Roman" w:hAnsi="Times New Roman" w:cs="Times New Roman"/>
          <w:i/>
        </w:rPr>
        <w:t xml:space="preserve"> Интеграция России в мировое культурно-информационное пространство. Новые течения в искусстве. Особенности современной молодежной культуры.</w:t>
      </w:r>
    </w:p>
    <w:p w:rsidR="00C31C73" w:rsidRPr="00FF5CFA" w:rsidRDefault="00C31C73" w:rsidP="00C31C73">
      <w:pPr>
        <w:ind w:firstLine="709"/>
        <w:jc w:val="center"/>
        <w:rPr>
          <w:rStyle w:val="a8"/>
          <w:rFonts w:ascii="Times New Roman" w:hAnsi="Times New Roman" w:cs="Times New Roman"/>
          <w:b/>
          <w:i w:val="0"/>
          <w:sz w:val="24"/>
          <w:szCs w:val="24"/>
        </w:rPr>
      </w:pPr>
      <w:r w:rsidRPr="00FF5CFA">
        <w:rPr>
          <w:rStyle w:val="a8"/>
          <w:rFonts w:ascii="Times New Roman" w:hAnsi="Times New Roman" w:cs="Times New Roman"/>
          <w:b/>
          <w:i w:val="0"/>
          <w:sz w:val="24"/>
          <w:szCs w:val="24"/>
        </w:rPr>
        <w:t>Требования к уровню подготовки выпускников</w:t>
      </w:r>
    </w:p>
    <w:p w:rsidR="00FF5CFA" w:rsidRDefault="00C31C73" w:rsidP="00FF5CFA">
      <w:pPr>
        <w:ind w:firstLine="709"/>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В результате изучения истории ученик должен</w:t>
      </w:r>
    </w:p>
    <w:p w:rsidR="00C31C73" w:rsidRPr="00FB3440" w:rsidRDefault="00C31C73" w:rsidP="00FF5CFA">
      <w:pPr>
        <w:ind w:firstLine="709"/>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знать/понимать</w:t>
      </w:r>
    </w:p>
    <w:p w:rsidR="00C31C73" w:rsidRPr="00FB3440" w:rsidRDefault="00C31C73" w:rsidP="00C31C73">
      <w:pPr>
        <w:numPr>
          <w:ilvl w:val="0"/>
          <w:numId w:val="4"/>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основные этапы и ключевые события истории России и мира  до наших дней; выдающихся деятелей отечественной и всеобщей истории;</w:t>
      </w:r>
    </w:p>
    <w:p w:rsidR="00C31C73" w:rsidRPr="00FB3440" w:rsidRDefault="00C31C73" w:rsidP="00C31C73">
      <w:pPr>
        <w:numPr>
          <w:ilvl w:val="0"/>
          <w:numId w:val="4"/>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важнейшие достижения культуры и системы ценностей, сформировавшиеся в ходе исторического развития;</w:t>
      </w:r>
    </w:p>
    <w:p w:rsidR="00C31C73" w:rsidRPr="00FB3440" w:rsidRDefault="00C31C73" w:rsidP="00C31C73">
      <w:pPr>
        <w:numPr>
          <w:ilvl w:val="0"/>
          <w:numId w:val="4"/>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изученные виды исторических источников;</w:t>
      </w:r>
    </w:p>
    <w:p w:rsidR="00C31C73" w:rsidRPr="00FB3440" w:rsidRDefault="00C31C73" w:rsidP="00C31C73">
      <w:pPr>
        <w:ind w:firstLine="709"/>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уметь</w:t>
      </w:r>
    </w:p>
    <w:p w:rsidR="00C31C73" w:rsidRPr="00FB3440" w:rsidRDefault="00C31C73" w:rsidP="00C31C73">
      <w:pPr>
        <w:numPr>
          <w:ilvl w:val="0"/>
          <w:numId w:val="3"/>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C31C73" w:rsidRPr="00FB3440" w:rsidRDefault="00C31C73" w:rsidP="00C31C73">
      <w:pPr>
        <w:numPr>
          <w:ilvl w:val="0"/>
          <w:numId w:val="3"/>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lastRenderedPageBreak/>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C31C73" w:rsidRPr="00FB3440" w:rsidRDefault="00C31C73" w:rsidP="00C31C73">
      <w:pPr>
        <w:numPr>
          <w:ilvl w:val="0"/>
          <w:numId w:val="3"/>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показывать на исторической карте территории расселения народов, границы государств, города, места значительных исторических событий;</w:t>
      </w:r>
    </w:p>
    <w:p w:rsidR="00C31C73" w:rsidRPr="00FB3440" w:rsidRDefault="00C31C73" w:rsidP="00C31C73">
      <w:pPr>
        <w:numPr>
          <w:ilvl w:val="0"/>
          <w:numId w:val="3"/>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rsidR="00C31C73" w:rsidRPr="00FB3440" w:rsidRDefault="00C31C73" w:rsidP="00C31C73">
      <w:pPr>
        <w:numPr>
          <w:ilvl w:val="0"/>
          <w:numId w:val="3"/>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 xml:space="preserve">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C31C73" w:rsidRPr="00FB3440" w:rsidRDefault="00C31C73" w:rsidP="00C31C73">
      <w:pPr>
        <w:numPr>
          <w:ilvl w:val="0"/>
          <w:numId w:val="3"/>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C31C73" w:rsidRPr="00FB3440" w:rsidRDefault="00C31C73" w:rsidP="00C31C73">
      <w:pPr>
        <w:ind w:firstLine="709"/>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 xml:space="preserve">использовать приобретенные знания и умения в практической деятельности и повседневной жизни </w:t>
      </w:r>
      <w:proofErr w:type="gramStart"/>
      <w:r w:rsidRPr="00FB3440">
        <w:rPr>
          <w:rStyle w:val="a8"/>
          <w:rFonts w:ascii="Times New Roman" w:hAnsi="Times New Roman" w:cs="Times New Roman"/>
          <w:i w:val="0"/>
          <w:sz w:val="24"/>
          <w:szCs w:val="24"/>
        </w:rPr>
        <w:t>для</w:t>
      </w:r>
      <w:proofErr w:type="gramEnd"/>
      <w:r w:rsidRPr="00FB3440">
        <w:rPr>
          <w:rStyle w:val="a8"/>
          <w:rFonts w:ascii="Times New Roman" w:hAnsi="Times New Roman" w:cs="Times New Roman"/>
          <w:i w:val="0"/>
          <w:sz w:val="24"/>
          <w:szCs w:val="24"/>
        </w:rPr>
        <w:t>:</w:t>
      </w:r>
    </w:p>
    <w:p w:rsidR="00C31C73" w:rsidRPr="00FB3440" w:rsidRDefault="00C31C73" w:rsidP="00C31C73">
      <w:pPr>
        <w:numPr>
          <w:ilvl w:val="0"/>
          <w:numId w:val="2"/>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понимания исторических причин и исторического значения событий и явлений современной жизни;</w:t>
      </w:r>
    </w:p>
    <w:p w:rsidR="00C31C73" w:rsidRPr="00FB3440" w:rsidRDefault="00C31C73" w:rsidP="00C31C73">
      <w:pPr>
        <w:numPr>
          <w:ilvl w:val="0"/>
          <w:numId w:val="2"/>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высказывания собственных суждений об историческом наследии народов России и мира;</w:t>
      </w:r>
    </w:p>
    <w:p w:rsidR="00C31C73" w:rsidRPr="00FB3440" w:rsidRDefault="00C31C73" w:rsidP="00C31C73">
      <w:pPr>
        <w:numPr>
          <w:ilvl w:val="0"/>
          <w:numId w:val="2"/>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объяснения исторически сложившихся норм социального поведения;</w:t>
      </w:r>
    </w:p>
    <w:p w:rsidR="00C31C73" w:rsidRPr="00FB3440" w:rsidRDefault="00C31C73" w:rsidP="00C31C73">
      <w:pPr>
        <w:numPr>
          <w:ilvl w:val="0"/>
          <w:numId w:val="2"/>
        </w:numPr>
        <w:spacing w:after="0" w:line="240" w:lineRule="auto"/>
        <w:jc w:val="both"/>
        <w:rPr>
          <w:rStyle w:val="a8"/>
          <w:rFonts w:ascii="Times New Roman" w:hAnsi="Times New Roman" w:cs="Times New Roman"/>
          <w:i w:val="0"/>
          <w:sz w:val="24"/>
          <w:szCs w:val="24"/>
        </w:rPr>
      </w:pPr>
      <w:r w:rsidRPr="00FB3440">
        <w:rPr>
          <w:rStyle w:val="a8"/>
          <w:rFonts w:ascii="Times New Roman" w:hAnsi="Times New Roman" w:cs="Times New Roman"/>
          <w:i w:val="0"/>
          <w:sz w:val="24"/>
          <w:szCs w:val="24"/>
        </w:rPr>
        <w:t>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rsidR="00C31C73" w:rsidRPr="00FB3440" w:rsidRDefault="00C31C73" w:rsidP="00C31C73">
      <w:pPr>
        <w:jc w:val="both"/>
        <w:rPr>
          <w:rStyle w:val="a8"/>
          <w:rFonts w:ascii="Times New Roman" w:hAnsi="Times New Roman" w:cs="Times New Roman"/>
          <w:i w:val="0"/>
          <w:sz w:val="24"/>
          <w:szCs w:val="24"/>
        </w:rPr>
      </w:pPr>
    </w:p>
    <w:p w:rsidR="005C5F1A" w:rsidRPr="005C5F1A" w:rsidRDefault="005C5F1A" w:rsidP="005C5F1A">
      <w:pPr>
        <w:ind w:firstLine="709"/>
        <w:jc w:val="both"/>
        <w:rPr>
          <w:rFonts w:ascii="Times New Roman" w:hAnsi="Times New Roman" w:cs="Times New Roman"/>
          <w:i/>
        </w:rPr>
      </w:pPr>
    </w:p>
    <w:p w:rsidR="00FB3440" w:rsidRPr="007446F6" w:rsidRDefault="00FB3440" w:rsidP="00FB3440">
      <w:pPr>
        <w:jc w:val="center"/>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Тематическое планирование.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3"/>
        <w:gridCol w:w="5874"/>
        <w:gridCol w:w="1665"/>
        <w:gridCol w:w="1595"/>
      </w:tblGrid>
      <w:tr w:rsidR="00FB3440" w:rsidRPr="007446F6" w:rsidTr="001078D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FB3440" w:rsidRPr="007446F6" w:rsidRDefault="00FB3440" w:rsidP="001078DF">
            <w:pPr>
              <w:pStyle w:val="a3"/>
              <w:jc w:val="center"/>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 п.п.</w:t>
            </w:r>
          </w:p>
        </w:tc>
        <w:tc>
          <w:tcPr>
            <w:tcW w:w="5874" w:type="dxa"/>
            <w:tcBorders>
              <w:top w:val="single" w:sz="4" w:space="0" w:color="000000"/>
              <w:left w:val="single" w:sz="4" w:space="0" w:color="000000"/>
              <w:bottom w:val="single" w:sz="4" w:space="0" w:color="000000"/>
              <w:right w:val="single" w:sz="4" w:space="0" w:color="000000"/>
            </w:tcBorders>
            <w:shd w:val="clear" w:color="auto" w:fill="auto"/>
          </w:tcPr>
          <w:p w:rsidR="00FB3440" w:rsidRPr="007446F6" w:rsidRDefault="00FB3440" w:rsidP="001078DF">
            <w:pPr>
              <w:pStyle w:val="a3"/>
              <w:jc w:val="center"/>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Наименование разделов и тем</w:t>
            </w:r>
          </w:p>
        </w:tc>
        <w:tc>
          <w:tcPr>
            <w:tcW w:w="1665" w:type="dxa"/>
            <w:tcBorders>
              <w:top w:val="single" w:sz="4" w:space="0" w:color="000000"/>
              <w:left w:val="single" w:sz="4" w:space="0" w:color="000000"/>
              <w:bottom w:val="single" w:sz="4" w:space="0" w:color="000000"/>
              <w:right w:val="single" w:sz="4" w:space="0" w:color="auto"/>
            </w:tcBorders>
            <w:shd w:val="clear" w:color="auto" w:fill="auto"/>
          </w:tcPr>
          <w:p w:rsidR="00FB3440" w:rsidRPr="007446F6" w:rsidRDefault="00FB3440" w:rsidP="001078DF">
            <w:pPr>
              <w:pStyle w:val="a3"/>
              <w:jc w:val="center"/>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Количество часов на раздел</w:t>
            </w:r>
          </w:p>
        </w:tc>
        <w:tc>
          <w:tcPr>
            <w:tcW w:w="1595" w:type="dxa"/>
            <w:tcBorders>
              <w:top w:val="single" w:sz="4" w:space="0" w:color="000000"/>
              <w:left w:val="single" w:sz="4" w:space="0" w:color="000000"/>
              <w:bottom w:val="single" w:sz="4" w:space="0" w:color="000000"/>
              <w:right w:val="single" w:sz="4" w:space="0" w:color="000000"/>
            </w:tcBorders>
            <w:shd w:val="clear" w:color="auto" w:fill="auto"/>
            <w:hideMark/>
          </w:tcPr>
          <w:p w:rsidR="00FB3440" w:rsidRPr="007446F6" w:rsidRDefault="00FB3440" w:rsidP="001078DF">
            <w:pPr>
              <w:pStyle w:val="a3"/>
              <w:jc w:val="center"/>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Контрольные работы</w:t>
            </w:r>
          </w:p>
        </w:tc>
      </w:tr>
      <w:tr w:rsidR="00FB3440" w:rsidRPr="007446F6" w:rsidTr="001078DF">
        <w:tc>
          <w:tcPr>
            <w:tcW w:w="613" w:type="dxa"/>
            <w:tcBorders>
              <w:top w:val="single" w:sz="4" w:space="0" w:color="000000"/>
              <w:left w:val="single" w:sz="4" w:space="0" w:color="000000"/>
              <w:bottom w:val="single" w:sz="4" w:space="0" w:color="000000"/>
              <w:right w:val="single" w:sz="4" w:space="0" w:color="000000"/>
            </w:tcBorders>
          </w:tcPr>
          <w:p w:rsidR="00FB3440" w:rsidRPr="007446F6" w:rsidRDefault="00FB344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1</w:t>
            </w:r>
          </w:p>
        </w:tc>
        <w:tc>
          <w:tcPr>
            <w:tcW w:w="5874" w:type="dxa"/>
            <w:tcBorders>
              <w:top w:val="single" w:sz="4" w:space="0" w:color="000000"/>
              <w:left w:val="single" w:sz="4" w:space="0" w:color="000000"/>
              <w:bottom w:val="single" w:sz="4" w:space="0" w:color="000000"/>
              <w:right w:val="single" w:sz="4" w:space="0" w:color="000000"/>
            </w:tcBorders>
          </w:tcPr>
          <w:p w:rsidR="00FB3440" w:rsidRPr="007446F6" w:rsidRDefault="007446F6" w:rsidP="00987BCE">
            <w:pPr>
              <w:adjustRightInd w:val="0"/>
              <w:contextualSpacing/>
              <w:rPr>
                <w:rStyle w:val="a8"/>
                <w:rFonts w:ascii="Times New Roman" w:hAnsi="Times New Roman" w:cs="Times New Roman"/>
                <w:i w:val="0"/>
                <w:sz w:val="24"/>
                <w:szCs w:val="24"/>
              </w:rPr>
            </w:pPr>
            <w:r>
              <w:rPr>
                <w:rStyle w:val="a8"/>
                <w:rFonts w:ascii="Times New Roman" w:hAnsi="Times New Roman" w:cs="Times New Roman"/>
                <w:i w:val="0"/>
                <w:sz w:val="24"/>
                <w:szCs w:val="24"/>
              </w:rPr>
              <w:t>Гл.1</w:t>
            </w:r>
            <w:r w:rsidR="00D72DDC">
              <w:rPr>
                <w:rStyle w:val="a8"/>
                <w:rFonts w:ascii="Times New Roman" w:hAnsi="Times New Roman" w:cs="Times New Roman"/>
                <w:i w:val="0"/>
                <w:sz w:val="24"/>
                <w:szCs w:val="24"/>
              </w:rPr>
              <w:t xml:space="preserve"> </w:t>
            </w:r>
            <w:r w:rsidR="000B32E7" w:rsidRPr="007446F6">
              <w:rPr>
                <w:rStyle w:val="a8"/>
                <w:rFonts w:ascii="Times New Roman" w:hAnsi="Times New Roman" w:cs="Times New Roman"/>
                <w:i w:val="0"/>
                <w:sz w:val="24"/>
                <w:szCs w:val="24"/>
              </w:rPr>
              <w:t>Российская империя накануне первой мировой войны</w:t>
            </w:r>
          </w:p>
        </w:tc>
        <w:tc>
          <w:tcPr>
            <w:tcW w:w="1665" w:type="dxa"/>
            <w:tcBorders>
              <w:top w:val="single" w:sz="4" w:space="0" w:color="000000"/>
              <w:left w:val="single" w:sz="4" w:space="0" w:color="000000"/>
              <w:bottom w:val="single" w:sz="4" w:space="0" w:color="000000"/>
              <w:right w:val="single" w:sz="4" w:space="0" w:color="auto"/>
            </w:tcBorders>
          </w:tcPr>
          <w:p w:rsidR="00FB3440" w:rsidRPr="007446F6" w:rsidRDefault="00243E1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9</w:t>
            </w:r>
          </w:p>
        </w:tc>
        <w:tc>
          <w:tcPr>
            <w:tcW w:w="1595" w:type="dxa"/>
            <w:tcBorders>
              <w:top w:val="single" w:sz="4" w:space="0" w:color="000000"/>
              <w:left w:val="single" w:sz="4" w:space="0" w:color="000000"/>
              <w:bottom w:val="single" w:sz="4" w:space="0" w:color="000000"/>
              <w:right w:val="single" w:sz="4" w:space="0" w:color="000000"/>
            </w:tcBorders>
          </w:tcPr>
          <w:p w:rsidR="00FB3440" w:rsidRPr="007446F6" w:rsidRDefault="00FB3440" w:rsidP="001078DF">
            <w:pPr>
              <w:adjustRightInd w:val="0"/>
              <w:contextualSpacing/>
              <w:jc w:val="both"/>
              <w:rPr>
                <w:rStyle w:val="a8"/>
                <w:rFonts w:ascii="Times New Roman" w:hAnsi="Times New Roman" w:cs="Times New Roman"/>
                <w:i w:val="0"/>
                <w:sz w:val="24"/>
                <w:szCs w:val="24"/>
              </w:rPr>
            </w:pPr>
          </w:p>
        </w:tc>
      </w:tr>
      <w:tr w:rsidR="00FB3440" w:rsidRPr="007446F6" w:rsidTr="001078DF">
        <w:tc>
          <w:tcPr>
            <w:tcW w:w="613" w:type="dxa"/>
            <w:tcBorders>
              <w:top w:val="single" w:sz="4" w:space="0" w:color="000000"/>
              <w:left w:val="single" w:sz="4" w:space="0" w:color="000000"/>
              <w:bottom w:val="single" w:sz="4" w:space="0" w:color="000000"/>
              <w:right w:val="single" w:sz="4" w:space="0" w:color="000000"/>
            </w:tcBorders>
          </w:tcPr>
          <w:p w:rsidR="00FB3440" w:rsidRPr="007446F6" w:rsidRDefault="00FB344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2</w:t>
            </w:r>
          </w:p>
        </w:tc>
        <w:tc>
          <w:tcPr>
            <w:tcW w:w="5874" w:type="dxa"/>
            <w:tcBorders>
              <w:top w:val="single" w:sz="4" w:space="0" w:color="000000"/>
              <w:left w:val="single" w:sz="4" w:space="0" w:color="000000"/>
              <w:bottom w:val="single" w:sz="4" w:space="0" w:color="000000"/>
              <w:right w:val="single" w:sz="4" w:space="0" w:color="000000"/>
            </w:tcBorders>
          </w:tcPr>
          <w:p w:rsidR="00FB3440" w:rsidRPr="007446F6" w:rsidRDefault="00D72DDC" w:rsidP="00987BCE">
            <w:pPr>
              <w:adjustRightInd w:val="0"/>
              <w:contextualSpacing/>
              <w:rPr>
                <w:rStyle w:val="a8"/>
                <w:rFonts w:ascii="Times New Roman" w:hAnsi="Times New Roman" w:cs="Times New Roman"/>
                <w:i w:val="0"/>
                <w:sz w:val="24"/>
                <w:szCs w:val="24"/>
              </w:rPr>
            </w:pPr>
            <w:r>
              <w:rPr>
                <w:rStyle w:val="a8"/>
                <w:rFonts w:ascii="Times New Roman" w:hAnsi="Times New Roman" w:cs="Times New Roman"/>
                <w:i w:val="0"/>
                <w:sz w:val="24"/>
                <w:szCs w:val="24"/>
              </w:rPr>
              <w:t xml:space="preserve">Гл.2 </w:t>
            </w:r>
            <w:r w:rsidR="000B32E7" w:rsidRPr="007446F6">
              <w:rPr>
                <w:rStyle w:val="a8"/>
                <w:rFonts w:ascii="Times New Roman" w:hAnsi="Times New Roman" w:cs="Times New Roman"/>
                <w:i w:val="0"/>
                <w:sz w:val="24"/>
                <w:szCs w:val="24"/>
              </w:rPr>
              <w:t>Советское государство и общество в 1920-1930-е гг.</w:t>
            </w:r>
          </w:p>
        </w:tc>
        <w:tc>
          <w:tcPr>
            <w:tcW w:w="1665" w:type="dxa"/>
            <w:tcBorders>
              <w:top w:val="single" w:sz="4" w:space="0" w:color="000000"/>
              <w:left w:val="single" w:sz="4" w:space="0" w:color="000000"/>
              <w:bottom w:val="single" w:sz="4" w:space="0" w:color="000000"/>
              <w:right w:val="single" w:sz="4" w:space="0" w:color="auto"/>
            </w:tcBorders>
          </w:tcPr>
          <w:p w:rsidR="00FB3440" w:rsidRPr="007446F6" w:rsidRDefault="00243E1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18</w:t>
            </w:r>
          </w:p>
        </w:tc>
        <w:tc>
          <w:tcPr>
            <w:tcW w:w="1595" w:type="dxa"/>
            <w:tcBorders>
              <w:top w:val="single" w:sz="4" w:space="0" w:color="000000"/>
              <w:left w:val="single" w:sz="4" w:space="0" w:color="000000"/>
              <w:bottom w:val="single" w:sz="4" w:space="0" w:color="000000"/>
              <w:right w:val="single" w:sz="4" w:space="0" w:color="000000"/>
            </w:tcBorders>
          </w:tcPr>
          <w:p w:rsidR="00FB3440" w:rsidRPr="007446F6" w:rsidRDefault="00243E1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1</w:t>
            </w:r>
          </w:p>
        </w:tc>
      </w:tr>
      <w:tr w:rsidR="00FB3440" w:rsidRPr="007446F6" w:rsidTr="00987BCE">
        <w:trPr>
          <w:trHeight w:val="483"/>
        </w:trPr>
        <w:tc>
          <w:tcPr>
            <w:tcW w:w="613" w:type="dxa"/>
            <w:tcBorders>
              <w:top w:val="single" w:sz="4" w:space="0" w:color="000000"/>
              <w:left w:val="single" w:sz="4" w:space="0" w:color="000000"/>
              <w:bottom w:val="single" w:sz="4" w:space="0" w:color="000000"/>
              <w:right w:val="single" w:sz="4" w:space="0" w:color="000000"/>
            </w:tcBorders>
          </w:tcPr>
          <w:p w:rsidR="00FB3440" w:rsidRPr="007446F6" w:rsidRDefault="00FB344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3</w:t>
            </w:r>
          </w:p>
        </w:tc>
        <w:tc>
          <w:tcPr>
            <w:tcW w:w="5874" w:type="dxa"/>
            <w:tcBorders>
              <w:top w:val="single" w:sz="4" w:space="0" w:color="000000"/>
              <w:left w:val="single" w:sz="4" w:space="0" w:color="000000"/>
              <w:bottom w:val="single" w:sz="4" w:space="0" w:color="000000"/>
              <w:right w:val="single" w:sz="4" w:space="0" w:color="000000"/>
            </w:tcBorders>
          </w:tcPr>
          <w:p w:rsidR="00FB3440" w:rsidRPr="007446F6" w:rsidRDefault="00D72DDC" w:rsidP="00987BCE">
            <w:pPr>
              <w:adjustRightInd w:val="0"/>
              <w:contextualSpacing/>
              <w:rPr>
                <w:rStyle w:val="a8"/>
                <w:rFonts w:ascii="Times New Roman" w:hAnsi="Times New Roman" w:cs="Times New Roman"/>
                <w:i w:val="0"/>
                <w:sz w:val="24"/>
                <w:szCs w:val="24"/>
              </w:rPr>
            </w:pPr>
            <w:r>
              <w:rPr>
                <w:rStyle w:val="a8"/>
                <w:rFonts w:ascii="Times New Roman" w:hAnsi="Times New Roman" w:cs="Times New Roman"/>
                <w:i w:val="0"/>
                <w:sz w:val="24"/>
                <w:szCs w:val="24"/>
              </w:rPr>
              <w:t xml:space="preserve">Гл.3 </w:t>
            </w:r>
            <w:r w:rsidR="00987BCE" w:rsidRPr="007446F6">
              <w:rPr>
                <w:rStyle w:val="a8"/>
                <w:rFonts w:ascii="Times New Roman" w:hAnsi="Times New Roman" w:cs="Times New Roman"/>
                <w:i w:val="0"/>
                <w:sz w:val="24"/>
                <w:szCs w:val="24"/>
              </w:rPr>
              <w:t>СССР В годы коллективного руководства</w:t>
            </w:r>
          </w:p>
        </w:tc>
        <w:tc>
          <w:tcPr>
            <w:tcW w:w="1665" w:type="dxa"/>
            <w:tcBorders>
              <w:top w:val="single" w:sz="4" w:space="0" w:color="000000"/>
              <w:left w:val="single" w:sz="4" w:space="0" w:color="000000"/>
              <w:bottom w:val="single" w:sz="4" w:space="0" w:color="000000"/>
              <w:right w:val="single" w:sz="4" w:space="0" w:color="auto"/>
            </w:tcBorders>
          </w:tcPr>
          <w:p w:rsidR="00FB3440" w:rsidRPr="007446F6" w:rsidRDefault="00243E1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5</w:t>
            </w:r>
          </w:p>
        </w:tc>
        <w:tc>
          <w:tcPr>
            <w:tcW w:w="1595" w:type="dxa"/>
            <w:tcBorders>
              <w:top w:val="single" w:sz="4" w:space="0" w:color="000000"/>
              <w:left w:val="single" w:sz="4" w:space="0" w:color="000000"/>
              <w:bottom w:val="single" w:sz="4" w:space="0" w:color="000000"/>
              <w:right w:val="single" w:sz="4" w:space="0" w:color="000000"/>
            </w:tcBorders>
          </w:tcPr>
          <w:p w:rsidR="00FB3440" w:rsidRPr="007446F6" w:rsidRDefault="00FB3440" w:rsidP="001078DF">
            <w:pPr>
              <w:adjustRightInd w:val="0"/>
              <w:contextualSpacing/>
              <w:jc w:val="both"/>
              <w:rPr>
                <w:rStyle w:val="a8"/>
                <w:rFonts w:ascii="Times New Roman" w:hAnsi="Times New Roman" w:cs="Times New Roman"/>
                <w:i w:val="0"/>
                <w:sz w:val="24"/>
                <w:szCs w:val="24"/>
              </w:rPr>
            </w:pPr>
          </w:p>
        </w:tc>
      </w:tr>
      <w:tr w:rsidR="00FB3440" w:rsidRPr="007446F6" w:rsidTr="001078DF">
        <w:tc>
          <w:tcPr>
            <w:tcW w:w="613" w:type="dxa"/>
            <w:tcBorders>
              <w:top w:val="single" w:sz="4" w:space="0" w:color="000000"/>
              <w:left w:val="single" w:sz="4" w:space="0" w:color="000000"/>
              <w:bottom w:val="single" w:sz="4" w:space="0" w:color="000000"/>
              <w:right w:val="single" w:sz="4" w:space="0" w:color="000000"/>
            </w:tcBorders>
          </w:tcPr>
          <w:p w:rsidR="00FB3440" w:rsidRPr="007446F6" w:rsidRDefault="00FB344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4</w:t>
            </w:r>
          </w:p>
        </w:tc>
        <w:tc>
          <w:tcPr>
            <w:tcW w:w="5874" w:type="dxa"/>
            <w:tcBorders>
              <w:top w:val="single" w:sz="4" w:space="0" w:color="000000"/>
              <w:left w:val="single" w:sz="4" w:space="0" w:color="000000"/>
              <w:bottom w:val="single" w:sz="4" w:space="0" w:color="000000"/>
              <w:right w:val="single" w:sz="4" w:space="0" w:color="000000"/>
            </w:tcBorders>
          </w:tcPr>
          <w:p w:rsidR="00FB3440" w:rsidRPr="007446F6" w:rsidRDefault="00D72DDC" w:rsidP="00987BCE">
            <w:pPr>
              <w:adjustRightInd w:val="0"/>
              <w:contextualSpacing/>
              <w:rPr>
                <w:rStyle w:val="a8"/>
                <w:rFonts w:ascii="Times New Roman" w:hAnsi="Times New Roman" w:cs="Times New Roman"/>
                <w:i w:val="0"/>
                <w:sz w:val="24"/>
                <w:szCs w:val="24"/>
              </w:rPr>
            </w:pPr>
            <w:r>
              <w:rPr>
                <w:rStyle w:val="a8"/>
                <w:rFonts w:ascii="Times New Roman" w:hAnsi="Times New Roman" w:cs="Times New Roman"/>
                <w:i w:val="0"/>
                <w:sz w:val="24"/>
                <w:szCs w:val="24"/>
              </w:rPr>
              <w:t xml:space="preserve">Гл.4 </w:t>
            </w:r>
            <w:r w:rsidR="000B32E7" w:rsidRPr="007446F6">
              <w:rPr>
                <w:rStyle w:val="a8"/>
                <w:rFonts w:ascii="Times New Roman" w:hAnsi="Times New Roman" w:cs="Times New Roman"/>
                <w:i w:val="0"/>
                <w:sz w:val="24"/>
                <w:szCs w:val="24"/>
              </w:rPr>
              <w:t>Перестройка и распад советского общества</w:t>
            </w:r>
          </w:p>
        </w:tc>
        <w:tc>
          <w:tcPr>
            <w:tcW w:w="1665" w:type="dxa"/>
            <w:tcBorders>
              <w:top w:val="single" w:sz="4" w:space="0" w:color="000000"/>
              <w:left w:val="single" w:sz="4" w:space="0" w:color="000000"/>
              <w:bottom w:val="single" w:sz="4" w:space="0" w:color="000000"/>
              <w:right w:val="single" w:sz="4" w:space="0" w:color="auto"/>
            </w:tcBorders>
          </w:tcPr>
          <w:p w:rsidR="00FB3440" w:rsidRPr="007446F6" w:rsidRDefault="00243E1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4</w:t>
            </w:r>
          </w:p>
        </w:tc>
        <w:tc>
          <w:tcPr>
            <w:tcW w:w="1595" w:type="dxa"/>
            <w:tcBorders>
              <w:top w:val="single" w:sz="4" w:space="0" w:color="000000"/>
              <w:left w:val="single" w:sz="4" w:space="0" w:color="000000"/>
              <w:bottom w:val="single" w:sz="4" w:space="0" w:color="000000"/>
              <w:right w:val="single" w:sz="4" w:space="0" w:color="000000"/>
            </w:tcBorders>
          </w:tcPr>
          <w:p w:rsidR="00FB3440" w:rsidRPr="007446F6" w:rsidRDefault="00FB3440" w:rsidP="001078DF">
            <w:pPr>
              <w:adjustRightInd w:val="0"/>
              <w:contextualSpacing/>
              <w:jc w:val="both"/>
              <w:rPr>
                <w:rStyle w:val="a8"/>
                <w:rFonts w:ascii="Times New Roman" w:hAnsi="Times New Roman" w:cs="Times New Roman"/>
                <w:i w:val="0"/>
                <w:sz w:val="24"/>
                <w:szCs w:val="24"/>
              </w:rPr>
            </w:pPr>
          </w:p>
        </w:tc>
      </w:tr>
      <w:tr w:rsidR="00987BCE" w:rsidRPr="007446F6" w:rsidTr="001078D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5</w:t>
            </w:r>
          </w:p>
        </w:tc>
        <w:tc>
          <w:tcPr>
            <w:tcW w:w="5874" w:type="dxa"/>
            <w:tcBorders>
              <w:top w:val="single" w:sz="4" w:space="0" w:color="000000"/>
              <w:left w:val="single" w:sz="4" w:space="0" w:color="000000"/>
              <w:bottom w:val="single" w:sz="4" w:space="0" w:color="000000"/>
              <w:right w:val="single" w:sz="4" w:space="0" w:color="000000"/>
            </w:tcBorders>
            <w:shd w:val="clear" w:color="auto" w:fill="auto"/>
            <w:hideMark/>
          </w:tcPr>
          <w:p w:rsidR="00987BCE" w:rsidRPr="007446F6" w:rsidRDefault="00D72DDC" w:rsidP="00987BCE">
            <w:pPr>
              <w:adjustRightInd w:val="0"/>
              <w:contextualSpacing/>
              <w:rPr>
                <w:rStyle w:val="a8"/>
                <w:rFonts w:ascii="Times New Roman" w:hAnsi="Times New Roman" w:cs="Times New Roman"/>
                <w:i w:val="0"/>
                <w:sz w:val="24"/>
                <w:szCs w:val="24"/>
              </w:rPr>
            </w:pPr>
            <w:r>
              <w:rPr>
                <w:rStyle w:val="a8"/>
                <w:rFonts w:ascii="Times New Roman" w:hAnsi="Times New Roman" w:cs="Times New Roman"/>
                <w:i w:val="0"/>
                <w:sz w:val="24"/>
                <w:szCs w:val="24"/>
              </w:rPr>
              <w:t xml:space="preserve">Гл.5 </w:t>
            </w:r>
            <w:r w:rsidR="00987BCE" w:rsidRPr="007446F6">
              <w:rPr>
                <w:rStyle w:val="a8"/>
                <w:rFonts w:ascii="Times New Roman" w:hAnsi="Times New Roman" w:cs="Times New Roman"/>
                <w:i w:val="0"/>
                <w:sz w:val="24"/>
                <w:szCs w:val="24"/>
              </w:rPr>
              <w:t xml:space="preserve">Россия на рубеже 20-21 века </w:t>
            </w:r>
          </w:p>
        </w:tc>
        <w:tc>
          <w:tcPr>
            <w:tcW w:w="1665" w:type="dxa"/>
            <w:tcBorders>
              <w:top w:val="single" w:sz="4" w:space="0" w:color="000000"/>
              <w:left w:val="single" w:sz="4" w:space="0" w:color="000000"/>
              <w:bottom w:val="single" w:sz="4" w:space="0" w:color="000000"/>
              <w:right w:val="single" w:sz="4" w:space="0" w:color="auto"/>
            </w:tcBorders>
            <w:shd w:val="clear" w:color="auto" w:fill="auto"/>
          </w:tcPr>
          <w:p w:rsidR="00987BCE" w:rsidRPr="007446F6" w:rsidRDefault="00896E29"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4</w:t>
            </w:r>
          </w:p>
        </w:tc>
        <w:tc>
          <w:tcPr>
            <w:tcW w:w="1595" w:type="dxa"/>
            <w:tcBorders>
              <w:top w:val="single" w:sz="4" w:space="0" w:color="000000"/>
              <w:left w:val="single" w:sz="4" w:space="0" w:color="auto"/>
              <w:bottom w:val="single" w:sz="4" w:space="0" w:color="000000"/>
              <w:right w:val="single" w:sz="4" w:space="0" w:color="000000"/>
            </w:tcBorders>
            <w:shd w:val="clear" w:color="auto" w:fill="auto"/>
          </w:tcPr>
          <w:p w:rsidR="00987BCE" w:rsidRPr="007446F6" w:rsidRDefault="00243E1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1</w:t>
            </w:r>
          </w:p>
        </w:tc>
      </w:tr>
      <w:tr w:rsidR="00987BCE" w:rsidRPr="007446F6" w:rsidTr="001078D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c>
          <w:tcPr>
            <w:tcW w:w="5874"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987BCE">
            <w:pPr>
              <w:adjustRightInd w:val="0"/>
              <w:contextualSpacing/>
              <w:jc w:val="both"/>
              <w:rPr>
                <w:rFonts w:ascii="Times New Roman" w:hAnsi="Times New Roman" w:cs="Times New Roman"/>
                <w:b/>
                <w:i/>
                <w:sz w:val="24"/>
                <w:szCs w:val="24"/>
              </w:rPr>
            </w:pPr>
            <w:r w:rsidRPr="007446F6">
              <w:rPr>
                <w:rStyle w:val="a8"/>
                <w:rFonts w:ascii="Times New Roman" w:hAnsi="Times New Roman" w:cs="Times New Roman"/>
                <w:i w:val="0"/>
                <w:sz w:val="24"/>
                <w:szCs w:val="24"/>
              </w:rPr>
              <w:t>Итого:</w:t>
            </w:r>
          </w:p>
        </w:tc>
        <w:tc>
          <w:tcPr>
            <w:tcW w:w="1665" w:type="dxa"/>
            <w:tcBorders>
              <w:top w:val="single" w:sz="4" w:space="0" w:color="000000"/>
              <w:left w:val="single" w:sz="4" w:space="0" w:color="000000"/>
              <w:bottom w:val="single" w:sz="4" w:space="0" w:color="000000"/>
              <w:right w:val="single" w:sz="4" w:space="0" w:color="auto"/>
            </w:tcBorders>
            <w:shd w:val="clear" w:color="auto" w:fill="auto"/>
          </w:tcPr>
          <w:p w:rsidR="00987BCE" w:rsidRPr="007446F6" w:rsidRDefault="00243E10"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4</w:t>
            </w:r>
            <w:r w:rsidR="004A678C" w:rsidRPr="007446F6">
              <w:rPr>
                <w:rStyle w:val="a8"/>
                <w:rFonts w:ascii="Times New Roman" w:hAnsi="Times New Roman" w:cs="Times New Roman"/>
                <w:i w:val="0"/>
                <w:sz w:val="24"/>
                <w:szCs w:val="24"/>
              </w:rPr>
              <w:t>2</w:t>
            </w:r>
          </w:p>
        </w:tc>
        <w:tc>
          <w:tcPr>
            <w:tcW w:w="1595" w:type="dxa"/>
            <w:tcBorders>
              <w:top w:val="single" w:sz="4" w:space="0" w:color="000000"/>
              <w:left w:val="single" w:sz="4" w:space="0" w:color="auto"/>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r>
      <w:tr w:rsidR="00987BCE" w:rsidRPr="007446F6" w:rsidTr="001078D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1</w:t>
            </w:r>
          </w:p>
        </w:tc>
        <w:tc>
          <w:tcPr>
            <w:tcW w:w="5874"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Глава 1:Новейшая история. Первая половина XX века.- 14 часов</w:t>
            </w:r>
          </w:p>
        </w:tc>
        <w:tc>
          <w:tcPr>
            <w:tcW w:w="1665" w:type="dxa"/>
            <w:tcBorders>
              <w:top w:val="single" w:sz="4" w:space="0" w:color="000000"/>
              <w:left w:val="single" w:sz="4" w:space="0" w:color="000000"/>
              <w:bottom w:val="single" w:sz="4" w:space="0" w:color="000000"/>
              <w:right w:val="single" w:sz="4" w:space="0" w:color="auto"/>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lang w:val="en-US"/>
              </w:rPr>
            </w:pPr>
            <w:r w:rsidRPr="007446F6">
              <w:rPr>
                <w:rStyle w:val="a8"/>
                <w:rFonts w:ascii="Times New Roman" w:hAnsi="Times New Roman" w:cs="Times New Roman"/>
                <w:i w:val="0"/>
                <w:sz w:val="24"/>
                <w:szCs w:val="24"/>
              </w:rPr>
              <w:t>1</w:t>
            </w:r>
            <w:r w:rsidR="008161F1" w:rsidRPr="007446F6">
              <w:rPr>
                <w:rStyle w:val="a8"/>
                <w:rFonts w:ascii="Times New Roman" w:hAnsi="Times New Roman" w:cs="Times New Roman"/>
                <w:i w:val="0"/>
                <w:sz w:val="24"/>
                <w:szCs w:val="24"/>
                <w:lang w:val="en-US"/>
              </w:rPr>
              <w:t>2</w:t>
            </w:r>
          </w:p>
        </w:tc>
        <w:tc>
          <w:tcPr>
            <w:tcW w:w="1595" w:type="dxa"/>
            <w:tcBorders>
              <w:top w:val="single" w:sz="4" w:space="0" w:color="000000"/>
              <w:left w:val="single" w:sz="4" w:space="0" w:color="auto"/>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r>
      <w:tr w:rsidR="00987BCE" w:rsidRPr="007446F6" w:rsidTr="001078D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2</w:t>
            </w:r>
          </w:p>
        </w:tc>
        <w:tc>
          <w:tcPr>
            <w:tcW w:w="5874"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 xml:space="preserve">Глава 2: Новейшая история. Вторая  половина XX века. </w:t>
            </w:r>
          </w:p>
        </w:tc>
        <w:tc>
          <w:tcPr>
            <w:tcW w:w="1665" w:type="dxa"/>
            <w:tcBorders>
              <w:top w:val="single" w:sz="4" w:space="0" w:color="000000"/>
              <w:left w:val="single" w:sz="4" w:space="0" w:color="000000"/>
              <w:bottom w:val="single" w:sz="4" w:space="0" w:color="000000"/>
              <w:right w:val="single" w:sz="4" w:space="0" w:color="auto"/>
            </w:tcBorders>
            <w:shd w:val="clear" w:color="auto" w:fill="auto"/>
          </w:tcPr>
          <w:p w:rsidR="00987BCE" w:rsidRPr="007446F6" w:rsidRDefault="00896E29"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10</w:t>
            </w:r>
          </w:p>
        </w:tc>
        <w:tc>
          <w:tcPr>
            <w:tcW w:w="1595" w:type="dxa"/>
            <w:tcBorders>
              <w:top w:val="single" w:sz="4" w:space="0" w:color="000000"/>
              <w:left w:val="single" w:sz="4" w:space="0" w:color="auto"/>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r>
      <w:tr w:rsidR="00987BCE" w:rsidRPr="007446F6" w:rsidTr="001078D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c>
          <w:tcPr>
            <w:tcW w:w="5874"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Fonts w:ascii="Times New Roman" w:hAnsi="Times New Roman" w:cs="Times New Roman"/>
                <w:b/>
                <w:i/>
                <w:sz w:val="24"/>
                <w:szCs w:val="24"/>
              </w:rPr>
            </w:pPr>
            <w:r w:rsidRPr="007446F6">
              <w:rPr>
                <w:rFonts w:ascii="Times New Roman" w:hAnsi="Times New Roman" w:cs="Times New Roman"/>
                <w:b/>
                <w:i/>
                <w:sz w:val="24"/>
                <w:szCs w:val="24"/>
              </w:rPr>
              <w:t>итого</w:t>
            </w:r>
          </w:p>
        </w:tc>
        <w:tc>
          <w:tcPr>
            <w:tcW w:w="1665" w:type="dxa"/>
            <w:tcBorders>
              <w:top w:val="single" w:sz="4" w:space="0" w:color="000000"/>
              <w:left w:val="single" w:sz="4" w:space="0" w:color="000000"/>
              <w:bottom w:val="single" w:sz="4" w:space="0" w:color="000000"/>
              <w:right w:val="single" w:sz="4" w:space="0" w:color="auto"/>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r w:rsidRPr="007446F6">
              <w:rPr>
                <w:rStyle w:val="a8"/>
                <w:rFonts w:ascii="Times New Roman" w:hAnsi="Times New Roman" w:cs="Times New Roman"/>
                <w:i w:val="0"/>
                <w:sz w:val="24"/>
                <w:szCs w:val="24"/>
              </w:rPr>
              <w:t>2</w:t>
            </w:r>
            <w:r w:rsidR="004A678C" w:rsidRPr="007446F6">
              <w:rPr>
                <w:rStyle w:val="a8"/>
                <w:rFonts w:ascii="Times New Roman" w:hAnsi="Times New Roman" w:cs="Times New Roman"/>
                <w:i w:val="0"/>
                <w:sz w:val="24"/>
                <w:szCs w:val="24"/>
              </w:rPr>
              <w:t>2</w:t>
            </w:r>
          </w:p>
        </w:tc>
        <w:tc>
          <w:tcPr>
            <w:tcW w:w="1595" w:type="dxa"/>
            <w:tcBorders>
              <w:top w:val="single" w:sz="4" w:space="0" w:color="000000"/>
              <w:left w:val="single" w:sz="4" w:space="0" w:color="auto"/>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r>
      <w:tr w:rsidR="00987BCE" w:rsidRPr="007446F6" w:rsidTr="001078D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c>
          <w:tcPr>
            <w:tcW w:w="5874"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Fonts w:ascii="Times New Roman" w:hAnsi="Times New Roman" w:cs="Times New Roman"/>
                <w:b/>
                <w:i/>
                <w:sz w:val="24"/>
                <w:szCs w:val="24"/>
              </w:rPr>
            </w:pPr>
          </w:p>
        </w:tc>
        <w:tc>
          <w:tcPr>
            <w:tcW w:w="1665" w:type="dxa"/>
            <w:tcBorders>
              <w:top w:val="single" w:sz="4" w:space="0" w:color="000000"/>
              <w:left w:val="single" w:sz="4" w:space="0" w:color="000000"/>
              <w:bottom w:val="single" w:sz="4" w:space="0" w:color="000000"/>
              <w:right w:val="single" w:sz="4" w:space="0" w:color="auto"/>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c>
          <w:tcPr>
            <w:tcW w:w="1595" w:type="dxa"/>
            <w:tcBorders>
              <w:top w:val="single" w:sz="4" w:space="0" w:color="000000"/>
              <w:left w:val="single" w:sz="4" w:space="0" w:color="auto"/>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r>
      <w:tr w:rsidR="00987BCE" w:rsidRPr="007446F6" w:rsidTr="001078D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c>
          <w:tcPr>
            <w:tcW w:w="5874" w:type="dxa"/>
            <w:tcBorders>
              <w:top w:val="single" w:sz="4" w:space="0" w:color="000000"/>
              <w:left w:val="single" w:sz="4" w:space="0" w:color="000000"/>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Fonts w:ascii="Times New Roman" w:hAnsi="Times New Roman" w:cs="Times New Roman"/>
                <w:b/>
                <w:i/>
                <w:sz w:val="24"/>
                <w:szCs w:val="24"/>
              </w:rPr>
            </w:pPr>
          </w:p>
        </w:tc>
        <w:tc>
          <w:tcPr>
            <w:tcW w:w="1665" w:type="dxa"/>
            <w:tcBorders>
              <w:top w:val="single" w:sz="4" w:space="0" w:color="000000"/>
              <w:left w:val="single" w:sz="4" w:space="0" w:color="000000"/>
              <w:bottom w:val="single" w:sz="4" w:space="0" w:color="000000"/>
              <w:right w:val="single" w:sz="4" w:space="0" w:color="auto"/>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c>
          <w:tcPr>
            <w:tcW w:w="1595" w:type="dxa"/>
            <w:tcBorders>
              <w:top w:val="single" w:sz="4" w:space="0" w:color="000000"/>
              <w:left w:val="single" w:sz="4" w:space="0" w:color="auto"/>
              <w:bottom w:val="single" w:sz="4" w:space="0" w:color="000000"/>
              <w:right w:val="single" w:sz="4" w:space="0" w:color="000000"/>
            </w:tcBorders>
            <w:shd w:val="clear" w:color="auto" w:fill="auto"/>
          </w:tcPr>
          <w:p w:rsidR="00987BCE" w:rsidRPr="007446F6" w:rsidRDefault="00987BCE" w:rsidP="001078DF">
            <w:pPr>
              <w:adjustRightInd w:val="0"/>
              <w:contextualSpacing/>
              <w:jc w:val="both"/>
              <w:rPr>
                <w:rStyle w:val="a8"/>
                <w:rFonts w:ascii="Times New Roman" w:hAnsi="Times New Roman" w:cs="Times New Roman"/>
                <w:i w:val="0"/>
                <w:sz w:val="24"/>
                <w:szCs w:val="24"/>
              </w:rPr>
            </w:pPr>
          </w:p>
        </w:tc>
      </w:tr>
    </w:tbl>
    <w:p w:rsidR="00FB3440" w:rsidRPr="007446F6" w:rsidRDefault="00FB3440" w:rsidP="00FB3440">
      <w:pPr>
        <w:jc w:val="both"/>
        <w:rPr>
          <w:rStyle w:val="a8"/>
          <w:rFonts w:ascii="Times New Roman" w:hAnsi="Times New Roman" w:cs="Times New Roman"/>
          <w:i w:val="0"/>
          <w:sz w:val="24"/>
          <w:szCs w:val="24"/>
        </w:rPr>
      </w:pPr>
    </w:p>
    <w:p w:rsidR="00330E61" w:rsidRDefault="00330E61" w:rsidP="00DD099E">
      <w:pPr>
        <w:rPr>
          <w:rStyle w:val="a8"/>
        </w:rPr>
        <w:sectPr w:rsidR="00330E61" w:rsidSect="00330E61">
          <w:pgSz w:w="11906" w:h="16838"/>
          <w:pgMar w:top="454" w:right="397" w:bottom="397" w:left="510" w:header="709" w:footer="709" w:gutter="0"/>
          <w:cols w:space="708"/>
          <w:docGrid w:linePitch="360"/>
        </w:sectPr>
      </w:pPr>
    </w:p>
    <w:p w:rsidR="005C160D" w:rsidRDefault="005C160D" w:rsidP="00DD099E">
      <w:pPr>
        <w:widowControl w:val="0"/>
        <w:autoSpaceDE w:val="0"/>
        <w:autoSpaceDN w:val="0"/>
        <w:adjustRightInd w:val="0"/>
        <w:spacing w:after="0" w:line="240" w:lineRule="auto"/>
        <w:rPr>
          <w:rFonts w:ascii="Times New Roman" w:hAnsi="Times New Roman"/>
          <w:b/>
          <w:sz w:val="28"/>
          <w:szCs w:val="28"/>
        </w:rPr>
      </w:pPr>
    </w:p>
    <w:p w:rsidR="005C160D" w:rsidRDefault="005C160D" w:rsidP="0001557B">
      <w:pPr>
        <w:widowControl w:val="0"/>
        <w:autoSpaceDE w:val="0"/>
        <w:autoSpaceDN w:val="0"/>
        <w:adjustRightInd w:val="0"/>
        <w:spacing w:after="0" w:line="240" w:lineRule="auto"/>
        <w:jc w:val="center"/>
        <w:rPr>
          <w:rFonts w:ascii="Times New Roman" w:hAnsi="Times New Roman"/>
          <w:b/>
          <w:sz w:val="28"/>
          <w:szCs w:val="28"/>
        </w:rPr>
      </w:pPr>
    </w:p>
    <w:p w:rsidR="006B1B2B" w:rsidRPr="00C31C73" w:rsidRDefault="009109CE" w:rsidP="0001557B">
      <w:pPr>
        <w:widowControl w:val="0"/>
        <w:autoSpaceDE w:val="0"/>
        <w:autoSpaceDN w:val="0"/>
        <w:adjustRightInd w:val="0"/>
        <w:spacing w:after="0" w:line="240" w:lineRule="auto"/>
        <w:jc w:val="center"/>
        <w:rPr>
          <w:rFonts w:ascii="Times New Roman" w:hAnsi="Times New Roman"/>
          <w:b/>
          <w:sz w:val="24"/>
          <w:szCs w:val="24"/>
        </w:rPr>
      </w:pPr>
      <w:r w:rsidRPr="00C31C73">
        <w:rPr>
          <w:rFonts w:ascii="Times New Roman" w:hAnsi="Times New Roman"/>
          <w:b/>
          <w:sz w:val="24"/>
          <w:szCs w:val="24"/>
        </w:rPr>
        <w:t>Тематическое планирование по истории России 11 класс</w:t>
      </w:r>
      <w:r w:rsidR="00C05CD2">
        <w:rPr>
          <w:rFonts w:ascii="Times New Roman" w:hAnsi="Times New Roman"/>
          <w:b/>
          <w:sz w:val="24"/>
          <w:szCs w:val="24"/>
        </w:rPr>
        <w:t xml:space="preserve"> 42 часа</w:t>
      </w:r>
    </w:p>
    <w:tbl>
      <w:tblPr>
        <w:tblStyle w:val="a9"/>
        <w:tblW w:w="0" w:type="auto"/>
        <w:tblLayout w:type="fixed"/>
        <w:tblLook w:val="04A0"/>
      </w:tblPr>
      <w:tblGrid>
        <w:gridCol w:w="534"/>
        <w:gridCol w:w="615"/>
        <w:gridCol w:w="4771"/>
        <w:gridCol w:w="567"/>
        <w:gridCol w:w="1276"/>
        <w:gridCol w:w="1294"/>
        <w:gridCol w:w="2158"/>
      </w:tblGrid>
      <w:tr w:rsidR="007446F6" w:rsidTr="001179F4">
        <w:tc>
          <w:tcPr>
            <w:tcW w:w="534" w:type="dxa"/>
            <w:tcBorders>
              <w:right w:val="single" w:sz="4" w:space="0" w:color="auto"/>
            </w:tcBorders>
          </w:tcPr>
          <w:p w:rsidR="007446F6" w:rsidRDefault="007446F6" w:rsidP="0001557B">
            <w:pPr>
              <w:widowControl w:val="0"/>
              <w:autoSpaceDE w:val="0"/>
              <w:autoSpaceDN w:val="0"/>
              <w:adjustRightInd w:val="0"/>
              <w:jc w:val="center"/>
              <w:rPr>
                <w:rFonts w:ascii="Times New Roman" w:hAnsi="Times New Roman"/>
                <w:b/>
                <w:sz w:val="24"/>
                <w:szCs w:val="24"/>
              </w:rPr>
            </w:pPr>
            <w:r>
              <w:rPr>
                <w:rFonts w:ascii="Times New Roman" w:hAnsi="Times New Roman"/>
                <w:b/>
                <w:sz w:val="24"/>
                <w:szCs w:val="24"/>
              </w:rPr>
              <w:t>№</w:t>
            </w:r>
          </w:p>
        </w:tc>
        <w:tc>
          <w:tcPr>
            <w:tcW w:w="615" w:type="dxa"/>
            <w:tcBorders>
              <w:left w:val="single" w:sz="4" w:space="0" w:color="auto"/>
            </w:tcBorders>
          </w:tcPr>
          <w:p w:rsidR="007446F6" w:rsidRDefault="007446F6" w:rsidP="007446F6">
            <w:pPr>
              <w:widowControl w:val="0"/>
              <w:autoSpaceDE w:val="0"/>
              <w:autoSpaceDN w:val="0"/>
              <w:adjustRightInd w:val="0"/>
              <w:jc w:val="center"/>
              <w:rPr>
                <w:rFonts w:ascii="Times New Roman" w:hAnsi="Times New Roman"/>
                <w:b/>
                <w:sz w:val="24"/>
                <w:szCs w:val="24"/>
              </w:rPr>
            </w:pPr>
          </w:p>
        </w:tc>
        <w:tc>
          <w:tcPr>
            <w:tcW w:w="4771" w:type="dxa"/>
          </w:tcPr>
          <w:p w:rsidR="007446F6" w:rsidRPr="005C160D" w:rsidRDefault="007446F6" w:rsidP="0001557B">
            <w:pPr>
              <w:widowControl w:val="0"/>
              <w:autoSpaceDE w:val="0"/>
              <w:autoSpaceDN w:val="0"/>
              <w:adjustRightInd w:val="0"/>
              <w:jc w:val="center"/>
              <w:rPr>
                <w:rFonts w:ascii="Times New Roman" w:hAnsi="Times New Roman"/>
                <w:b/>
                <w:sz w:val="24"/>
                <w:szCs w:val="24"/>
              </w:rPr>
            </w:pPr>
            <w:r w:rsidRPr="005C160D">
              <w:rPr>
                <w:rFonts w:ascii="Times New Roman" w:hAnsi="Times New Roman"/>
                <w:b/>
                <w:sz w:val="24"/>
                <w:szCs w:val="24"/>
              </w:rPr>
              <w:t>Тема урока</w:t>
            </w:r>
          </w:p>
        </w:tc>
        <w:tc>
          <w:tcPr>
            <w:tcW w:w="567" w:type="dxa"/>
          </w:tcPr>
          <w:p w:rsidR="007446F6" w:rsidRPr="005C160D" w:rsidRDefault="007446F6" w:rsidP="0001557B">
            <w:pPr>
              <w:widowControl w:val="0"/>
              <w:autoSpaceDE w:val="0"/>
              <w:autoSpaceDN w:val="0"/>
              <w:adjustRightInd w:val="0"/>
              <w:jc w:val="center"/>
              <w:rPr>
                <w:rFonts w:ascii="Times New Roman" w:hAnsi="Times New Roman"/>
                <w:b/>
                <w:sz w:val="24"/>
                <w:szCs w:val="24"/>
              </w:rPr>
            </w:pPr>
            <w:r w:rsidRPr="005C160D">
              <w:rPr>
                <w:rFonts w:ascii="Times New Roman" w:hAnsi="Times New Roman"/>
                <w:b/>
                <w:sz w:val="24"/>
                <w:szCs w:val="24"/>
              </w:rPr>
              <w:t>Кол</w:t>
            </w:r>
            <w:proofErr w:type="gramStart"/>
            <w:r w:rsidRPr="005C160D">
              <w:rPr>
                <w:rFonts w:ascii="Times New Roman" w:hAnsi="Times New Roman"/>
                <w:b/>
                <w:sz w:val="24"/>
                <w:szCs w:val="24"/>
              </w:rPr>
              <w:t>.</w:t>
            </w:r>
            <w:proofErr w:type="gramEnd"/>
            <w:r w:rsidRPr="005C160D">
              <w:rPr>
                <w:rFonts w:ascii="Times New Roman" w:hAnsi="Times New Roman"/>
                <w:b/>
                <w:sz w:val="24"/>
                <w:szCs w:val="24"/>
              </w:rPr>
              <w:t xml:space="preserve"> </w:t>
            </w:r>
            <w:proofErr w:type="gramStart"/>
            <w:r w:rsidRPr="005C160D">
              <w:rPr>
                <w:rFonts w:ascii="Times New Roman" w:hAnsi="Times New Roman"/>
                <w:b/>
                <w:sz w:val="24"/>
                <w:szCs w:val="24"/>
              </w:rPr>
              <w:t>ч</w:t>
            </w:r>
            <w:proofErr w:type="gramEnd"/>
            <w:r w:rsidRPr="005C160D">
              <w:rPr>
                <w:rFonts w:ascii="Times New Roman" w:hAnsi="Times New Roman"/>
                <w:b/>
                <w:sz w:val="24"/>
                <w:szCs w:val="24"/>
              </w:rPr>
              <w:t>асов</w:t>
            </w:r>
          </w:p>
        </w:tc>
        <w:tc>
          <w:tcPr>
            <w:tcW w:w="1276" w:type="dxa"/>
          </w:tcPr>
          <w:p w:rsidR="007446F6" w:rsidRPr="005C160D" w:rsidRDefault="007446F6" w:rsidP="0001557B">
            <w:pPr>
              <w:widowControl w:val="0"/>
              <w:autoSpaceDE w:val="0"/>
              <w:autoSpaceDN w:val="0"/>
              <w:adjustRightInd w:val="0"/>
              <w:jc w:val="center"/>
              <w:rPr>
                <w:rFonts w:ascii="Times New Roman" w:hAnsi="Times New Roman"/>
                <w:b/>
                <w:sz w:val="24"/>
                <w:szCs w:val="24"/>
              </w:rPr>
            </w:pPr>
            <w:r w:rsidRPr="005C160D">
              <w:rPr>
                <w:rFonts w:ascii="Times New Roman" w:hAnsi="Times New Roman"/>
                <w:b/>
                <w:sz w:val="24"/>
                <w:szCs w:val="24"/>
              </w:rPr>
              <w:t>Дата план</w:t>
            </w:r>
          </w:p>
        </w:tc>
        <w:tc>
          <w:tcPr>
            <w:tcW w:w="1294" w:type="dxa"/>
          </w:tcPr>
          <w:p w:rsidR="007446F6" w:rsidRPr="005C160D" w:rsidRDefault="007446F6" w:rsidP="0001557B">
            <w:pPr>
              <w:widowControl w:val="0"/>
              <w:autoSpaceDE w:val="0"/>
              <w:autoSpaceDN w:val="0"/>
              <w:adjustRightInd w:val="0"/>
              <w:jc w:val="center"/>
              <w:rPr>
                <w:rFonts w:ascii="Times New Roman" w:hAnsi="Times New Roman"/>
                <w:b/>
                <w:sz w:val="24"/>
                <w:szCs w:val="24"/>
              </w:rPr>
            </w:pPr>
            <w:r w:rsidRPr="005C160D">
              <w:rPr>
                <w:rFonts w:ascii="Times New Roman" w:hAnsi="Times New Roman"/>
                <w:b/>
                <w:sz w:val="24"/>
                <w:szCs w:val="24"/>
              </w:rPr>
              <w:t>Дата факт</w:t>
            </w:r>
          </w:p>
        </w:tc>
        <w:tc>
          <w:tcPr>
            <w:tcW w:w="2158" w:type="dxa"/>
          </w:tcPr>
          <w:p w:rsidR="005B6F76" w:rsidRPr="00DA0D67" w:rsidRDefault="005B6F76" w:rsidP="005B6F76">
            <w:pPr>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 xml:space="preserve">Примечание </w:t>
            </w:r>
          </w:p>
          <w:p w:rsidR="007446F6" w:rsidRPr="005C160D" w:rsidRDefault="005B6F76" w:rsidP="005B6F76">
            <w:pPr>
              <w:widowControl w:val="0"/>
              <w:autoSpaceDE w:val="0"/>
              <w:autoSpaceDN w:val="0"/>
              <w:adjustRightInd w:val="0"/>
              <w:jc w:val="center"/>
              <w:rPr>
                <w:rFonts w:ascii="Times New Roman" w:hAnsi="Times New Roman"/>
                <w:b/>
                <w:sz w:val="24"/>
                <w:szCs w:val="24"/>
              </w:rPr>
            </w:pPr>
            <w:r w:rsidRPr="00DA0D67">
              <w:rPr>
                <w:rFonts w:ascii="Times New Roman" w:eastAsia="Times New Roman" w:hAnsi="Times New Roman" w:cs="Times New Roman"/>
                <w:sz w:val="24"/>
                <w:szCs w:val="24"/>
              </w:rPr>
              <w:t>Причина корректировки</w:t>
            </w:r>
          </w:p>
        </w:tc>
      </w:tr>
      <w:tr w:rsidR="00FB27CC" w:rsidTr="001179F4">
        <w:trPr>
          <w:trHeight w:val="480"/>
        </w:trPr>
        <w:tc>
          <w:tcPr>
            <w:tcW w:w="534" w:type="dxa"/>
            <w:vMerge w:val="restart"/>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w:t>
            </w:r>
          </w:p>
        </w:tc>
        <w:tc>
          <w:tcPr>
            <w:tcW w:w="615" w:type="dxa"/>
            <w:tcBorders>
              <w:left w:val="single" w:sz="4" w:space="0" w:color="auto"/>
              <w:bottom w:val="single" w:sz="4" w:space="0" w:color="auto"/>
            </w:tcBorders>
          </w:tcPr>
          <w:p w:rsidR="00FB27CC" w:rsidRPr="00B84F9A" w:rsidRDefault="00FB27CC" w:rsidP="007446F6">
            <w:pPr>
              <w:jc w:val="center"/>
              <w:rPr>
                <w:rStyle w:val="a8"/>
                <w:rFonts w:ascii="Times New Roman" w:hAnsi="Times New Roman" w:cs="Times New Roman"/>
                <w:i w:val="0"/>
              </w:rPr>
            </w:pPr>
          </w:p>
        </w:tc>
        <w:tc>
          <w:tcPr>
            <w:tcW w:w="4771" w:type="dxa"/>
            <w:tcBorders>
              <w:bottom w:val="single" w:sz="4" w:space="0" w:color="auto"/>
            </w:tcBorders>
          </w:tcPr>
          <w:p w:rsidR="00FB27CC" w:rsidRPr="007446F6" w:rsidRDefault="00FB27CC" w:rsidP="006B1B2B">
            <w:pPr>
              <w:spacing w:before="240" w:line="240" w:lineRule="atLeast"/>
              <w:rPr>
                <w:rFonts w:ascii="Times New Roman" w:hAnsi="Times New Roman" w:cs="Times New Roman"/>
                <w:b/>
                <w:sz w:val="24"/>
                <w:szCs w:val="24"/>
              </w:rPr>
            </w:pPr>
            <w:r w:rsidRPr="007446F6">
              <w:rPr>
                <w:rStyle w:val="a8"/>
                <w:rFonts w:ascii="Times New Roman" w:hAnsi="Times New Roman" w:cs="Times New Roman"/>
                <w:b/>
                <w:i w:val="0"/>
                <w:sz w:val="24"/>
                <w:szCs w:val="24"/>
              </w:rPr>
              <w:t>Гл.1Российская империя накануне первой мировой войны</w:t>
            </w:r>
          </w:p>
        </w:tc>
        <w:tc>
          <w:tcPr>
            <w:tcW w:w="567" w:type="dxa"/>
            <w:tcBorders>
              <w:bottom w:val="single" w:sz="4" w:space="0" w:color="auto"/>
            </w:tcBorders>
          </w:tcPr>
          <w:p w:rsidR="00FB27CC" w:rsidRDefault="00FB27CC" w:rsidP="006B1B2B">
            <w:pPr>
              <w:jc w:val="center"/>
              <w:rPr>
                <w:rStyle w:val="a8"/>
                <w:rFonts w:ascii="Times New Roman" w:hAnsi="Times New Roman" w:cs="Times New Roman"/>
                <w:i w:val="0"/>
                <w:sz w:val="24"/>
                <w:szCs w:val="24"/>
              </w:rPr>
            </w:pPr>
          </w:p>
          <w:p w:rsidR="00FB27CC" w:rsidRPr="005C160D" w:rsidRDefault="00FB27CC" w:rsidP="006B1B2B">
            <w:pPr>
              <w:jc w:val="center"/>
              <w:rPr>
                <w:rStyle w:val="a8"/>
                <w:rFonts w:ascii="Times New Roman" w:hAnsi="Times New Roman" w:cs="Times New Roman"/>
                <w:i w:val="0"/>
                <w:sz w:val="24"/>
                <w:szCs w:val="24"/>
              </w:rPr>
            </w:pPr>
          </w:p>
        </w:tc>
        <w:tc>
          <w:tcPr>
            <w:tcW w:w="1276" w:type="dxa"/>
            <w:vMerge w:val="restart"/>
          </w:tcPr>
          <w:p w:rsidR="00FB27CC" w:rsidRDefault="00FB27CC" w:rsidP="0001557B">
            <w:pPr>
              <w:widowControl w:val="0"/>
              <w:autoSpaceDE w:val="0"/>
              <w:autoSpaceDN w:val="0"/>
              <w:adjustRightInd w:val="0"/>
              <w:jc w:val="center"/>
              <w:rPr>
                <w:rFonts w:ascii="Times New Roman" w:hAnsi="Times New Roman"/>
                <w:b/>
                <w:sz w:val="24"/>
                <w:szCs w:val="24"/>
              </w:rPr>
            </w:pPr>
          </w:p>
          <w:p w:rsidR="00FB27CC" w:rsidRPr="00443B02" w:rsidRDefault="00FB27CC" w:rsidP="00443B02">
            <w:pPr>
              <w:rPr>
                <w:rFonts w:ascii="Times New Roman" w:hAnsi="Times New Roman"/>
                <w:sz w:val="24"/>
                <w:szCs w:val="24"/>
              </w:rPr>
            </w:pPr>
          </w:p>
          <w:p w:rsidR="00FB27CC" w:rsidRDefault="00FB27CC" w:rsidP="00443B02">
            <w:pPr>
              <w:rPr>
                <w:rFonts w:ascii="Times New Roman" w:hAnsi="Times New Roman"/>
                <w:sz w:val="24"/>
                <w:szCs w:val="24"/>
              </w:rPr>
            </w:pPr>
          </w:p>
          <w:p w:rsidR="00FB27CC" w:rsidRDefault="00FB27CC" w:rsidP="00443B02">
            <w:pPr>
              <w:rPr>
                <w:rFonts w:ascii="Times New Roman" w:hAnsi="Times New Roman"/>
                <w:sz w:val="24"/>
                <w:szCs w:val="24"/>
              </w:rPr>
            </w:pPr>
          </w:p>
          <w:p w:rsidR="00FB27CC" w:rsidRPr="00443B02" w:rsidRDefault="00FB27CC" w:rsidP="00443B02">
            <w:pPr>
              <w:rPr>
                <w:rFonts w:ascii="Times New Roman" w:hAnsi="Times New Roman"/>
                <w:sz w:val="24"/>
                <w:szCs w:val="24"/>
              </w:rPr>
            </w:pPr>
            <w:r>
              <w:rPr>
                <w:rFonts w:ascii="Times New Roman" w:hAnsi="Times New Roman"/>
                <w:sz w:val="24"/>
                <w:szCs w:val="24"/>
              </w:rPr>
              <w:t>3.09</w:t>
            </w:r>
          </w:p>
        </w:tc>
        <w:tc>
          <w:tcPr>
            <w:tcW w:w="1294" w:type="dxa"/>
            <w:vMerge w:val="restart"/>
          </w:tcPr>
          <w:p w:rsidR="00FB27CC" w:rsidRDefault="00FB27CC" w:rsidP="000C59D0">
            <w:pPr>
              <w:widowControl w:val="0"/>
              <w:autoSpaceDE w:val="0"/>
              <w:autoSpaceDN w:val="0"/>
              <w:adjustRightInd w:val="0"/>
              <w:jc w:val="center"/>
              <w:rPr>
                <w:rFonts w:ascii="Times New Roman" w:hAnsi="Times New Roman"/>
                <w:b/>
                <w:sz w:val="24"/>
                <w:szCs w:val="24"/>
              </w:rPr>
            </w:pPr>
          </w:p>
          <w:p w:rsidR="00FB27CC" w:rsidRPr="00443B02" w:rsidRDefault="00FB27CC" w:rsidP="000C59D0">
            <w:pPr>
              <w:rPr>
                <w:rFonts w:ascii="Times New Roman" w:hAnsi="Times New Roman"/>
                <w:sz w:val="24"/>
                <w:szCs w:val="24"/>
              </w:rPr>
            </w:pPr>
          </w:p>
          <w:p w:rsidR="00FB27CC" w:rsidRDefault="00FB27CC" w:rsidP="000C59D0">
            <w:pPr>
              <w:rPr>
                <w:rFonts w:ascii="Times New Roman" w:hAnsi="Times New Roman"/>
                <w:sz w:val="24"/>
                <w:szCs w:val="24"/>
              </w:rPr>
            </w:pPr>
          </w:p>
          <w:p w:rsidR="00FB27CC" w:rsidRDefault="00FB27CC" w:rsidP="000C59D0">
            <w:pPr>
              <w:rPr>
                <w:rFonts w:ascii="Times New Roman" w:hAnsi="Times New Roman"/>
                <w:sz w:val="24"/>
                <w:szCs w:val="24"/>
              </w:rPr>
            </w:pPr>
          </w:p>
          <w:p w:rsidR="00FB27CC" w:rsidRPr="00443B02" w:rsidRDefault="00FB27CC" w:rsidP="000C59D0">
            <w:pPr>
              <w:rPr>
                <w:rFonts w:ascii="Times New Roman" w:hAnsi="Times New Roman"/>
                <w:sz w:val="24"/>
                <w:szCs w:val="24"/>
              </w:rPr>
            </w:pPr>
            <w:r>
              <w:rPr>
                <w:rFonts w:ascii="Times New Roman" w:hAnsi="Times New Roman"/>
                <w:sz w:val="24"/>
                <w:szCs w:val="24"/>
              </w:rPr>
              <w:t>3.09</w:t>
            </w:r>
          </w:p>
        </w:tc>
        <w:tc>
          <w:tcPr>
            <w:tcW w:w="2158" w:type="dxa"/>
            <w:vMerge w:val="restart"/>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p>
        </w:tc>
      </w:tr>
      <w:tr w:rsidR="00FB27CC" w:rsidTr="001179F4">
        <w:trPr>
          <w:trHeight w:val="1095"/>
        </w:trPr>
        <w:tc>
          <w:tcPr>
            <w:tcW w:w="534" w:type="dxa"/>
            <w:vMerge/>
            <w:tcBorders>
              <w:right w:val="single" w:sz="4" w:space="0" w:color="auto"/>
            </w:tcBorders>
          </w:tcPr>
          <w:p w:rsidR="00FB27CC" w:rsidRPr="00B84F9A" w:rsidRDefault="00FB27CC" w:rsidP="006B1B2B">
            <w:pPr>
              <w:jc w:val="center"/>
              <w:rPr>
                <w:rStyle w:val="a8"/>
                <w:rFonts w:ascii="Times New Roman" w:hAnsi="Times New Roman" w:cs="Times New Roman"/>
                <w:i w:val="0"/>
              </w:rPr>
            </w:pPr>
          </w:p>
        </w:tc>
        <w:tc>
          <w:tcPr>
            <w:tcW w:w="615" w:type="dxa"/>
            <w:tcBorders>
              <w:top w:val="single" w:sz="4" w:space="0" w:color="auto"/>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1.1</w:t>
            </w:r>
          </w:p>
        </w:tc>
        <w:tc>
          <w:tcPr>
            <w:tcW w:w="4771" w:type="dxa"/>
            <w:tcBorders>
              <w:top w:val="single" w:sz="4" w:space="0" w:color="auto"/>
            </w:tcBorders>
          </w:tcPr>
          <w:p w:rsidR="00FB27CC"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Введение.  Социально-экономическое развитие страны в конце Х</w:t>
            </w:r>
            <w:r w:rsidRPr="005C160D">
              <w:rPr>
                <w:rFonts w:ascii="Times New Roman" w:hAnsi="Times New Roman" w:cs="Times New Roman"/>
                <w:sz w:val="24"/>
                <w:szCs w:val="24"/>
                <w:lang w:val="en-US"/>
              </w:rPr>
              <w:t>I</w:t>
            </w:r>
            <w:r w:rsidRPr="005C160D">
              <w:rPr>
                <w:rFonts w:ascii="Times New Roman" w:hAnsi="Times New Roman" w:cs="Times New Roman"/>
                <w:sz w:val="24"/>
                <w:szCs w:val="24"/>
              </w:rPr>
              <w:t xml:space="preserve">Х в. </w:t>
            </w:r>
            <w:proofErr w:type="gramStart"/>
            <w:r w:rsidRPr="005C160D">
              <w:rPr>
                <w:rFonts w:ascii="Times New Roman" w:hAnsi="Times New Roman" w:cs="Times New Roman"/>
                <w:sz w:val="24"/>
                <w:szCs w:val="24"/>
              </w:rPr>
              <w:t>-н</w:t>
            </w:r>
            <w:proofErr w:type="gramEnd"/>
            <w:r w:rsidRPr="005C160D">
              <w:rPr>
                <w:rFonts w:ascii="Times New Roman" w:hAnsi="Times New Roman" w:cs="Times New Roman"/>
                <w:sz w:val="24"/>
                <w:szCs w:val="24"/>
              </w:rPr>
              <w:t>ачале  XX  века</w:t>
            </w:r>
          </w:p>
        </w:tc>
        <w:tc>
          <w:tcPr>
            <w:tcW w:w="567" w:type="dxa"/>
            <w:tcBorders>
              <w:top w:val="single" w:sz="4" w:space="0" w:color="auto"/>
            </w:tcBorders>
          </w:tcPr>
          <w:p w:rsidR="00FB27CC" w:rsidRDefault="00FB27CC" w:rsidP="006B1B2B">
            <w:pPr>
              <w:jc w:val="center"/>
              <w:rPr>
                <w:rStyle w:val="a8"/>
                <w:rFonts w:ascii="Times New Roman" w:hAnsi="Times New Roman" w:cs="Times New Roman"/>
                <w:i w:val="0"/>
                <w:sz w:val="24"/>
                <w:szCs w:val="24"/>
              </w:rPr>
            </w:pPr>
          </w:p>
          <w:p w:rsidR="00FB27CC"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vMerge/>
          </w:tcPr>
          <w:p w:rsidR="00FB27CC" w:rsidRPr="005C160D" w:rsidRDefault="00FB27CC" w:rsidP="0001557B">
            <w:pPr>
              <w:widowControl w:val="0"/>
              <w:autoSpaceDE w:val="0"/>
              <w:autoSpaceDN w:val="0"/>
              <w:adjustRightInd w:val="0"/>
              <w:jc w:val="center"/>
              <w:rPr>
                <w:rFonts w:ascii="Times New Roman" w:hAnsi="Times New Roman"/>
                <w:b/>
                <w:sz w:val="24"/>
                <w:szCs w:val="24"/>
              </w:rPr>
            </w:pPr>
          </w:p>
        </w:tc>
        <w:tc>
          <w:tcPr>
            <w:tcW w:w="1294" w:type="dxa"/>
            <w:vMerge/>
          </w:tcPr>
          <w:p w:rsidR="00FB27CC" w:rsidRPr="005C160D" w:rsidRDefault="00FB27CC" w:rsidP="0001557B">
            <w:pPr>
              <w:widowControl w:val="0"/>
              <w:autoSpaceDE w:val="0"/>
              <w:autoSpaceDN w:val="0"/>
              <w:adjustRightInd w:val="0"/>
              <w:jc w:val="center"/>
              <w:rPr>
                <w:rFonts w:ascii="Times New Roman" w:hAnsi="Times New Roman"/>
                <w:b/>
                <w:sz w:val="24"/>
                <w:szCs w:val="24"/>
              </w:rPr>
            </w:pPr>
          </w:p>
        </w:tc>
        <w:tc>
          <w:tcPr>
            <w:tcW w:w="2158" w:type="dxa"/>
            <w:vMerge/>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2</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1.2</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 xml:space="preserve">Политика </w:t>
            </w:r>
            <w:r w:rsidRPr="00597089">
              <w:rPr>
                <w:rFonts w:ascii="Times New Roman" w:hAnsi="Times New Roman" w:cs="Times New Roman"/>
                <w:sz w:val="28"/>
                <w:szCs w:val="24"/>
              </w:rPr>
              <w:t>Р</w:t>
            </w:r>
            <w:r w:rsidRPr="005C160D">
              <w:rPr>
                <w:rFonts w:ascii="Times New Roman" w:hAnsi="Times New Roman" w:cs="Times New Roman"/>
                <w:sz w:val="24"/>
                <w:szCs w:val="24"/>
              </w:rPr>
              <w:t>оссии в начале  XX  века</w:t>
            </w:r>
            <w:r>
              <w:rPr>
                <w:rFonts w:ascii="Times New Roman" w:hAnsi="Times New Roman" w:cs="Times New Roman"/>
                <w:sz w:val="24"/>
                <w:szCs w:val="24"/>
              </w:rPr>
              <w:t xml:space="preserve"> </w:t>
            </w:r>
            <w:r w:rsidRPr="005C160D">
              <w:rPr>
                <w:rFonts w:ascii="Times New Roman" w:hAnsi="Times New Roman" w:cs="Times New Roman"/>
                <w:sz w:val="24"/>
                <w:szCs w:val="24"/>
              </w:rPr>
              <w:t>Российское общество.</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443B02"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6</w:t>
            </w:r>
            <w:r w:rsidRPr="00443B02">
              <w:rPr>
                <w:rFonts w:ascii="Times New Roman" w:hAnsi="Times New Roman"/>
                <w:sz w:val="24"/>
                <w:szCs w:val="24"/>
              </w:rPr>
              <w:t>.09</w:t>
            </w:r>
          </w:p>
        </w:tc>
        <w:tc>
          <w:tcPr>
            <w:tcW w:w="1294" w:type="dxa"/>
          </w:tcPr>
          <w:p w:rsidR="00FB27CC" w:rsidRPr="00443B02"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6</w:t>
            </w:r>
            <w:r w:rsidRPr="00443B02">
              <w:rPr>
                <w:rFonts w:ascii="Times New Roman" w:hAnsi="Times New Roman"/>
                <w:sz w:val="24"/>
                <w:szCs w:val="24"/>
              </w:rPr>
              <w:t>.09</w:t>
            </w:r>
          </w:p>
        </w:tc>
        <w:tc>
          <w:tcPr>
            <w:tcW w:w="2158"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1.3</w:t>
            </w:r>
          </w:p>
        </w:tc>
        <w:tc>
          <w:tcPr>
            <w:tcW w:w="4771"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r w:rsidRPr="005C160D">
              <w:rPr>
                <w:rFonts w:ascii="Times New Roman" w:eastAsia="Calibri" w:hAnsi="Times New Roman" w:cs="Times New Roman"/>
                <w:sz w:val="24"/>
                <w:szCs w:val="24"/>
                <w:lang w:eastAsia="en-US"/>
              </w:rPr>
              <w:t>Первая российская революция.</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10.09</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10.09</w:t>
            </w:r>
          </w:p>
        </w:tc>
        <w:tc>
          <w:tcPr>
            <w:tcW w:w="2158"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4</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1.4</w:t>
            </w:r>
          </w:p>
        </w:tc>
        <w:tc>
          <w:tcPr>
            <w:tcW w:w="4771"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r w:rsidRPr="005C160D">
              <w:rPr>
                <w:rFonts w:ascii="Times New Roman" w:eastAsia="Calibri" w:hAnsi="Times New Roman" w:cs="Times New Roman"/>
                <w:sz w:val="24"/>
                <w:szCs w:val="24"/>
                <w:lang w:eastAsia="en-US"/>
              </w:rPr>
              <w:t>Становление российского парламентаризма.</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13</w:t>
            </w:r>
            <w:r w:rsidRPr="00B21F93">
              <w:rPr>
                <w:rFonts w:ascii="Times New Roman" w:hAnsi="Times New Roman"/>
                <w:sz w:val="24"/>
                <w:szCs w:val="24"/>
              </w:rPr>
              <w:t>.09</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13</w:t>
            </w:r>
            <w:r w:rsidRPr="00B21F93">
              <w:rPr>
                <w:rFonts w:ascii="Times New Roman" w:hAnsi="Times New Roman"/>
                <w:sz w:val="24"/>
                <w:szCs w:val="24"/>
              </w:rPr>
              <w:t>.09</w:t>
            </w:r>
          </w:p>
        </w:tc>
        <w:tc>
          <w:tcPr>
            <w:tcW w:w="2158" w:type="dxa"/>
          </w:tcPr>
          <w:p w:rsidR="00FB27CC" w:rsidRPr="005C160D" w:rsidRDefault="00FB27CC" w:rsidP="006B1B2B">
            <w:pPr>
              <w:pStyle w:val="a3"/>
              <w:rPr>
                <w:rFonts w:ascii="Times New Roman" w:eastAsia="Times New Roman" w:hAnsi="Times New Roman" w:cs="Times New Roman"/>
                <w:sz w:val="24"/>
                <w:szCs w:val="24"/>
              </w:rPr>
            </w:pPr>
          </w:p>
        </w:tc>
      </w:tr>
      <w:tr w:rsidR="00FB27CC" w:rsidTr="001179F4">
        <w:trPr>
          <w:trHeight w:val="908"/>
        </w:trPr>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5</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1.5</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Третьеиюньская политическая система. Наведение порядка и реформы.</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17.09</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17.09</w:t>
            </w:r>
          </w:p>
        </w:tc>
        <w:tc>
          <w:tcPr>
            <w:tcW w:w="2158" w:type="dxa"/>
          </w:tcPr>
          <w:p w:rsidR="00FB27CC" w:rsidRPr="005C160D" w:rsidRDefault="00FB27CC" w:rsidP="006B1B2B">
            <w:pPr>
              <w:rPr>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6</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1.6</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Россия в</w:t>
            </w:r>
            <w:proofErr w:type="gramStart"/>
            <w:r w:rsidRPr="005C160D">
              <w:rPr>
                <w:rFonts w:ascii="Times New Roman" w:hAnsi="Times New Roman" w:cs="Times New Roman"/>
                <w:sz w:val="24"/>
                <w:szCs w:val="24"/>
              </w:rPr>
              <w:t xml:space="preserve"> П</w:t>
            </w:r>
            <w:proofErr w:type="gramEnd"/>
            <w:r w:rsidRPr="005C160D">
              <w:rPr>
                <w:rFonts w:ascii="Times New Roman" w:hAnsi="Times New Roman" w:cs="Times New Roman"/>
                <w:sz w:val="24"/>
                <w:szCs w:val="24"/>
              </w:rPr>
              <w:t>ервой мировой войне</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20</w:t>
            </w:r>
            <w:r w:rsidRPr="00B21F93">
              <w:rPr>
                <w:rFonts w:ascii="Times New Roman" w:hAnsi="Times New Roman"/>
                <w:sz w:val="24"/>
                <w:szCs w:val="24"/>
              </w:rPr>
              <w:t>.09</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20</w:t>
            </w:r>
            <w:r w:rsidRPr="00B21F93">
              <w:rPr>
                <w:rFonts w:ascii="Times New Roman" w:hAnsi="Times New Roman"/>
                <w:sz w:val="24"/>
                <w:szCs w:val="24"/>
              </w:rPr>
              <w:t>.09</w:t>
            </w:r>
          </w:p>
        </w:tc>
        <w:tc>
          <w:tcPr>
            <w:tcW w:w="2158"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7</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1.7</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Русская культура в конце Х</w:t>
            </w:r>
            <w:proofErr w:type="gramStart"/>
            <w:r w:rsidRPr="005C160D">
              <w:rPr>
                <w:rFonts w:ascii="Times New Roman" w:hAnsi="Times New Roman" w:cs="Times New Roman"/>
                <w:sz w:val="24"/>
                <w:szCs w:val="24"/>
                <w:lang w:val="en-US"/>
              </w:rPr>
              <w:t>I</w:t>
            </w:r>
            <w:proofErr w:type="gramEnd"/>
            <w:r w:rsidRPr="005C160D">
              <w:rPr>
                <w:rFonts w:ascii="Times New Roman" w:hAnsi="Times New Roman" w:cs="Times New Roman"/>
                <w:sz w:val="24"/>
                <w:szCs w:val="24"/>
              </w:rPr>
              <w:t>Х в. - начале  XX  века.</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24.09</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24.09</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8</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1.8</w:t>
            </w:r>
          </w:p>
        </w:tc>
        <w:tc>
          <w:tcPr>
            <w:tcW w:w="4771"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r w:rsidRPr="005C160D">
              <w:rPr>
                <w:rFonts w:ascii="Times New Roman" w:eastAsia="Calibri" w:hAnsi="Times New Roman" w:cs="Times New Roman"/>
                <w:sz w:val="24"/>
                <w:szCs w:val="24"/>
                <w:lang w:eastAsia="en-US"/>
              </w:rPr>
              <w:t xml:space="preserve"> Повторение: Росси и мир в начале ХХ </w:t>
            </w:r>
            <w:proofErr w:type="gramStart"/>
            <w:r w:rsidRPr="005C160D">
              <w:rPr>
                <w:rFonts w:ascii="Times New Roman" w:eastAsia="Calibri" w:hAnsi="Times New Roman" w:cs="Times New Roman"/>
                <w:sz w:val="24"/>
                <w:szCs w:val="24"/>
                <w:lang w:eastAsia="en-US"/>
              </w:rPr>
              <w:t>в</w:t>
            </w:r>
            <w:proofErr w:type="gramEnd"/>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27</w:t>
            </w:r>
            <w:r w:rsidRPr="00B21F93">
              <w:rPr>
                <w:rFonts w:ascii="Times New Roman" w:hAnsi="Times New Roman"/>
                <w:sz w:val="24"/>
                <w:szCs w:val="24"/>
              </w:rPr>
              <w:t>.09</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27</w:t>
            </w:r>
            <w:r w:rsidRPr="00B21F93">
              <w:rPr>
                <w:rFonts w:ascii="Times New Roman" w:hAnsi="Times New Roman"/>
                <w:sz w:val="24"/>
                <w:szCs w:val="24"/>
              </w:rPr>
              <w:t>.09</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9</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1.9</w:t>
            </w:r>
          </w:p>
        </w:tc>
        <w:tc>
          <w:tcPr>
            <w:tcW w:w="4771"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r w:rsidRPr="005C160D">
              <w:rPr>
                <w:rFonts w:ascii="Times New Roman" w:eastAsia="Calibri" w:hAnsi="Times New Roman" w:cs="Times New Roman"/>
                <w:color w:val="000000"/>
                <w:spacing w:val="-6"/>
                <w:sz w:val="24"/>
                <w:szCs w:val="24"/>
                <w:lang w:eastAsia="en-US"/>
              </w:rPr>
              <w:t xml:space="preserve"> По пути</w:t>
            </w:r>
            <w:r>
              <w:rPr>
                <w:rFonts w:ascii="Times New Roman" w:eastAsia="Calibri" w:hAnsi="Times New Roman" w:cs="Times New Roman"/>
                <w:color w:val="000000"/>
                <w:spacing w:val="-6"/>
                <w:sz w:val="24"/>
                <w:szCs w:val="24"/>
                <w:lang w:eastAsia="en-US"/>
              </w:rPr>
              <w:t xml:space="preserve"> к </w:t>
            </w:r>
            <w:r w:rsidRPr="005C160D">
              <w:rPr>
                <w:rFonts w:ascii="Times New Roman" w:eastAsia="Calibri" w:hAnsi="Times New Roman" w:cs="Times New Roman"/>
                <w:color w:val="000000"/>
                <w:spacing w:val="-6"/>
                <w:sz w:val="24"/>
                <w:szCs w:val="24"/>
                <w:lang w:eastAsia="en-US"/>
              </w:rPr>
              <w:t xml:space="preserve"> демократии</w:t>
            </w:r>
            <w:r>
              <w:rPr>
                <w:rFonts w:ascii="Times New Roman" w:eastAsia="Calibri" w:hAnsi="Times New Roman" w:cs="Times New Roman"/>
                <w:color w:val="000000"/>
                <w:spacing w:val="-6"/>
                <w:sz w:val="24"/>
                <w:szCs w:val="24"/>
                <w:lang w:eastAsia="en-US"/>
              </w:rPr>
              <w:t>. Донская земля в начале 20 века.</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1.10</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1.10</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513D5D" w:rsidRDefault="00FB27CC" w:rsidP="006B1B2B">
            <w:pPr>
              <w:jc w:val="center"/>
              <w:rPr>
                <w:rStyle w:val="a8"/>
                <w:rFonts w:ascii="Times New Roman" w:hAnsi="Times New Roman" w:cs="Times New Roman"/>
                <w:i w:val="0"/>
              </w:rPr>
            </w:pPr>
          </w:p>
        </w:tc>
        <w:tc>
          <w:tcPr>
            <w:tcW w:w="615" w:type="dxa"/>
            <w:tcBorders>
              <w:left w:val="single" w:sz="4" w:space="0" w:color="auto"/>
            </w:tcBorders>
          </w:tcPr>
          <w:p w:rsidR="00FB27CC" w:rsidRPr="00513D5D" w:rsidRDefault="00FB27CC" w:rsidP="006B1B2B">
            <w:pPr>
              <w:jc w:val="center"/>
              <w:rPr>
                <w:rStyle w:val="a8"/>
                <w:rFonts w:ascii="Times New Roman" w:hAnsi="Times New Roman" w:cs="Times New Roman"/>
                <w:i w:val="0"/>
              </w:rPr>
            </w:pPr>
          </w:p>
        </w:tc>
        <w:tc>
          <w:tcPr>
            <w:tcW w:w="4771" w:type="dxa"/>
          </w:tcPr>
          <w:p w:rsidR="00FB27CC" w:rsidRPr="00D72DDC" w:rsidRDefault="00FB27CC" w:rsidP="006B1B2B">
            <w:pPr>
              <w:shd w:val="clear" w:color="auto" w:fill="FFFFFF"/>
              <w:autoSpaceDE w:val="0"/>
              <w:autoSpaceDN w:val="0"/>
              <w:adjustRightInd w:val="0"/>
              <w:rPr>
                <w:rFonts w:ascii="Times New Roman" w:eastAsia="Calibri" w:hAnsi="Times New Roman" w:cs="Times New Roman"/>
                <w:b/>
                <w:color w:val="000000"/>
                <w:spacing w:val="-6"/>
                <w:sz w:val="24"/>
                <w:szCs w:val="24"/>
                <w:lang w:eastAsia="en-US"/>
              </w:rPr>
            </w:pPr>
            <w:r w:rsidRPr="00D72DDC">
              <w:rPr>
                <w:rStyle w:val="a8"/>
                <w:rFonts w:ascii="Times New Roman" w:hAnsi="Times New Roman" w:cs="Times New Roman"/>
                <w:b/>
                <w:i w:val="0"/>
                <w:sz w:val="24"/>
                <w:szCs w:val="24"/>
              </w:rPr>
              <w:t>Гл.2 Советское государство и общество в 1920-1930-е гг.</w:t>
            </w:r>
          </w:p>
        </w:tc>
        <w:tc>
          <w:tcPr>
            <w:tcW w:w="567" w:type="dxa"/>
          </w:tcPr>
          <w:p w:rsidR="00FB27CC" w:rsidRPr="005C160D" w:rsidRDefault="00FB27CC" w:rsidP="006B1B2B">
            <w:pPr>
              <w:jc w:val="center"/>
              <w:rPr>
                <w:rStyle w:val="a8"/>
                <w:rFonts w:ascii="Times New Roman" w:hAnsi="Times New Roman" w:cs="Times New Roman"/>
                <w:i w:val="0"/>
                <w:sz w:val="24"/>
                <w:szCs w:val="24"/>
              </w:rPr>
            </w:pP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p>
        </w:tc>
        <w:tc>
          <w:tcPr>
            <w:tcW w:w="2158" w:type="dxa"/>
          </w:tcPr>
          <w:p w:rsidR="00FB27CC" w:rsidRPr="005C160D" w:rsidRDefault="00FB27CC" w:rsidP="0001557B">
            <w:pPr>
              <w:widowControl w:val="0"/>
              <w:autoSpaceDE w:val="0"/>
              <w:autoSpaceDN w:val="0"/>
              <w:adjustRightInd w:val="0"/>
              <w:jc w:val="center"/>
              <w:rPr>
                <w:rFonts w:ascii="Times New Roman" w:hAnsi="Times New Roman"/>
                <w:b/>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10</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2.1</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color w:val="000000"/>
                <w:spacing w:val="-8"/>
                <w:sz w:val="24"/>
                <w:szCs w:val="24"/>
              </w:rPr>
              <w:t>От демократии к диктатуре.</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4</w:t>
            </w:r>
            <w:r w:rsidRPr="00B21F93">
              <w:rPr>
                <w:rFonts w:ascii="Times New Roman" w:hAnsi="Times New Roman"/>
                <w:sz w:val="24"/>
                <w:szCs w:val="24"/>
              </w:rPr>
              <w:t>.10</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4</w:t>
            </w:r>
            <w:r w:rsidRPr="00B21F93">
              <w:rPr>
                <w:rFonts w:ascii="Times New Roman" w:hAnsi="Times New Roman"/>
                <w:sz w:val="24"/>
                <w:szCs w:val="24"/>
              </w:rPr>
              <w:t>.10</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11</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2.2</w:t>
            </w:r>
          </w:p>
        </w:tc>
        <w:tc>
          <w:tcPr>
            <w:tcW w:w="4771" w:type="dxa"/>
          </w:tcPr>
          <w:p w:rsidR="00FB27CC" w:rsidRPr="005C160D" w:rsidRDefault="00FB27CC" w:rsidP="006B1B2B">
            <w:pPr>
              <w:spacing w:before="240" w:line="240" w:lineRule="atLeast"/>
              <w:rPr>
                <w:rFonts w:ascii="Times New Roman" w:hAnsi="Times New Roman" w:cs="Times New Roman"/>
                <w:color w:val="000000"/>
                <w:spacing w:val="-8"/>
                <w:sz w:val="24"/>
                <w:szCs w:val="24"/>
              </w:rPr>
            </w:pPr>
            <w:r w:rsidRPr="005C160D">
              <w:rPr>
                <w:rFonts w:ascii="Times New Roman" w:hAnsi="Times New Roman" w:cs="Times New Roman"/>
                <w:color w:val="000000"/>
                <w:spacing w:val="-8"/>
                <w:sz w:val="24"/>
                <w:szCs w:val="24"/>
              </w:rPr>
              <w:t>Большевики берут власть.</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8.10</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8.10</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12</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2.3</w:t>
            </w:r>
          </w:p>
        </w:tc>
        <w:tc>
          <w:tcPr>
            <w:tcW w:w="4771" w:type="dxa"/>
          </w:tcPr>
          <w:p w:rsidR="00FB27CC" w:rsidRPr="005C160D" w:rsidRDefault="00FB27CC" w:rsidP="006B1B2B">
            <w:pPr>
              <w:spacing w:before="240" w:line="240" w:lineRule="atLeast"/>
              <w:rPr>
                <w:rFonts w:ascii="Times New Roman" w:hAnsi="Times New Roman" w:cs="Times New Roman"/>
                <w:color w:val="000000"/>
                <w:spacing w:val="-8"/>
                <w:sz w:val="24"/>
                <w:szCs w:val="24"/>
              </w:rPr>
            </w:pPr>
            <w:r w:rsidRPr="005C160D">
              <w:rPr>
                <w:rFonts w:ascii="Times New Roman" w:hAnsi="Times New Roman" w:cs="Times New Roman"/>
                <w:color w:val="000000"/>
                <w:spacing w:val="-8"/>
                <w:sz w:val="24"/>
                <w:szCs w:val="24"/>
              </w:rPr>
              <w:t>Первые месяцы большевистского правления.</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11</w:t>
            </w:r>
            <w:r w:rsidRPr="00B21F93">
              <w:rPr>
                <w:rFonts w:ascii="Times New Roman" w:hAnsi="Times New Roman"/>
                <w:sz w:val="24"/>
                <w:szCs w:val="24"/>
              </w:rPr>
              <w:t>.10</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11</w:t>
            </w:r>
            <w:r w:rsidRPr="00B21F93">
              <w:rPr>
                <w:rFonts w:ascii="Times New Roman" w:hAnsi="Times New Roman"/>
                <w:sz w:val="24"/>
                <w:szCs w:val="24"/>
              </w:rPr>
              <w:t>.10</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13</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2.4</w:t>
            </w:r>
          </w:p>
        </w:tc>
        <w:tc>
          <w:tcPr>
            <w:tcW w:w="4771" w:type="dxa"/>
          </w:tcPr>
          <w:p w:rsidR="00FB27CC" w:rsidRPr="005C160D" w:rsidRDefault="00FB27CC" w:rsidP="006B1B2B">
            <w:pPr>
              <w:spacing w:before="240" w:line="240" w:lineRule="atLeast"/>
              <w:rPr>
                <w:rFonts w:ascii="Times New Roman" w:hAnsi="Times New Roman" w:cs="Times New Roman"/>
                <w:color w:val="000000"/>
                <w:spacing w:val="-8"/>
                <w:sz w:val="24"/>
                <w:szCs w:val="24"/>
              </w:rPr>
            </w:pPr>
            <w:r w:rsidRPr="005C160D">
              <w:rPr>
                <w:rFonts w:ascii="Times New Roman" w:hAnsi="Times New Roman" w:cs="Times New Roman"/>
                <w:color w:val="000000"/>
                <w:spacing w:val="-8"/>
                <w:sz w:val="24"/>
                <w:szCs w:val="24"/>
              </w:rPr>
              <w:t>Гражданская война и интервенция.</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15.10</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15.10</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14</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2.5</w:t>
            </w:r>
          </w:p>
        </w:tc>
        <w:tc>
          <w:tcPr>
            <w:tcW w:w="4771" w:type="dxa"/>
          </w:tcPr>
          <w:p w:rsidR="00FB27CC" w:rsidRPr="005C160D" w:rsidRDefault="00FB27CC" w:rsidP="006B1B2B">
            <w:pPr>
              <w:spacing w:before="240" w:line="240" w:lineRule="atLeast"/>
              <w:rPr>
                <w:rFonts w:ascii="Times New Roman" w:hAnsi="Times New Roman" w:cs="Times New Roman"/>
                <w:color w:val="000000"/>
                <w:spacing w:val="-8"/>
                <w:sz w:val="24"/>
                <w:szCs w:val="24"/>
              </w:rPr>
            </w:pPr>
            <w:r w:rsidRPr="005C160D">
              <w:rPr>
                <w:rFonts w:ascii="Times New Roman" w:eastAsia="Calibri" w:hAnsi="Times New Roman" w:cs="Times New Roman"/>
                <w:color w:val="000000"/>
                <w:spacing w:val="-8"/>
                <w:sz w:val="24"/>
                <w:szCs w:val="24"/>
                <w:lang w:eastAsia="en-US"/>
              </w:rPr>
              <w:t>Причины победы красных.</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18</w:t>
            </w:r>
            <w:r w:rsidRPr="00B21F93">
              <w:rPr>
                <w:rFonts w:ascii="Times New Roman" w:hAnsi="Times New Roman"/>
                <w:sz w:val="24"/>
                <w:szCs w:val="24"/>
              </w:rPr>
              <w:t>.10</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18</w:t>
            </w:r>
            <w:r w:rsidRPr="00B21F93">
              <w:rPr>
                <w:rFonts w:ascii="Times New Roman" w:hAnsi="Times New Roman"/>
                <w:sz w:val="24"/>
                <w:szCs w:val="24"/>
              </w:rPr>
              <w:t>.10</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15</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2.6</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color w:val="000000"/>
                <w:spacing w:val="-7"/>
                <w:sz w:val="24"/>
                <w:szCs w:val="24"/>
              </w:rPr>
              <w:t>Социально-экономическое развитие.</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22.10</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sidRPr="00B21F93">
              <w:rPr>
                <w:rFonts w:ascii="Times New Roman" w:hAnsi="Times New Roman"/>
                <w:sz w:val="24"/>
                <w:szCs w:val="24"/>
              </w:rPr>
              <w:t>22.10</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16</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2.7</w:t>
            </w:r>
          </w:p>
        </w:tc>
        <w:tc>
          <w:tcPr>
            <w:tcW w:w="4771" w:type="dxa"/>
          </w:tcPr>
          <w:p w:rsidR="00FB27CC" w:rsidRPr="005C160D" w:rsidRDefault="00FB27CC" w:rsidP="006B1B2B">
            <w:pPr>
              <w:spacing w:before="240" w:line="240" w:lineRule="atLeast"/>
              <w:rPr>
                <w:rFonts w:ascii="Times New Roman" w:hAnsi="Times New Roman" w:cs="Times New Roman"/>
                <w:color w:val="000000"/>
                <w:spacing w:val="-7"/>
                <w:sz w:val="24"/>
                <w:szCs w:val="24"/>
              </w:rPr>
            </w:pPr>
            <w:r w:rsidRPr="005C160D">
              <w:rPr>
                <w:rFonts w:ascii="Times New Roman" w:hAnsi="Times New Roman" w:cs="Times New Roman"/>
                <w:color w:val="000000"/>
                <w:spacing w:val="-7"/>
                <w:sz w:val="24"/>
                <w:szCs w:val="24"/>
              </w:rPr>
              <w:t>Общественно-политическая жизнь. Культура.</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25</w:t>
            </w:r>
            <w:r w:rsidRPr="00B21F93">
              <w:rPr>
                <w:rFonts w:ascii="Times New Roman" w:hAnsi="Times New Roman"/>
                <w:sz w:val="24"/>
                <w:szCs w:val="24"/>
              </w:rPr>
              <w:t>.10</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25</w:t>
            </w:r>
            <w:r w:rsidRPr="00B21F93">
              <w:rPr>
                <w:rFonts w:ascii="Times New Roman" w:hAnsi="Times New Roman"/>
                <w:sz w:val="24"/>
                <w:szCs w:val="24"/>
              </w:rPr>
              <w:t>.10</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17</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2.8</w:t>
            </w:r>
          </w:p>
        </w:tc>
        <w:tc>
          <w:tcPr>
            <w:tcW w:w="4771" w:type="dxa"/>
          </w:tcPr>
          <w:p w:rsidR="00FB27CC" w:rsidRPr="005C160D" w:rsidRDefault="00FB27CC" w:rsidP="006B1B2B">
            <w:pPr>
              <w:spacing w:before="240" w:line="240" w:lineRule="atLeast"/>
              <w:ind w:right="-128"/>
              <w:rPr>
                <w:rFonts w:ascii="Times New Roman" w:hAnsi="Times New Roman" w:cs="Times New Roman"/>
                <w:color w:val="000000"/>
                <w:spacing w:val="-10"/>
                <w:sz w:val="24"/>
                <w:szCs w:val="24"/>
              </w:rPr>
            </w:pPr>
            <w:r w:rsidRPr="005C160D">
              <w:rPr>
                <w:rFonts w:ascii="Times New Roman" w:hAnsi="Times New Roman" w:cs="Times New Roman"/>
                <w:color w:val="000000"/>
                <w:spacing w:val="-10"/>
                <w:sz w:val="24"/>
                <w:szCs w:val="24"/>
              </w:rPr>
              <w:t xml:space="preserve"> Национально-государственное строительство.</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5</w:t>
            </w:r>
            <w:r w:rsidRPr="00B21F93">
              <w:rPr>
                <w:rFonts w:ascii="Times New Roman" w:hAnsi="Times New Roman"/>
                <w:sz w:val="24"/>
                <w:szCs w:val="24"/>
              </w:rPr>
              <w:t>.11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5</w:t>
            </w:r>
            <w:r w:rsidRPr="00B21F93">
              <w:rPr>
                <w:rFonts w:ascii="Times New Roman" w:hAnsi="Times New Roman"/>
                <w:sz w:val="24"/>
                <w:szCs w:val="24"/>
              </w:rPr>
              <w:t>.11</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18</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2.9</w:t>
            </w:r>
          </w:p>
        </w:tc>
        <w:tc>
          <w:tcPr>
            <w:tcW w:w="4771" w:type="dxa"/>
          </w:tcPr>
          <w:p w:rsidR="00FB27CC" w:rsidRPr="005C160D" w:rsidRDefault="00FB27CC" w:rsidP="006B1B2B">
            <w:pPr>
              <w:spacing w:before="240" w:line="240" w:lineRule="atLeast"/>
              <w:rPr>
                <w:rFonts w:ascii="Times New Roman" w:hAnsi="Times New Roman" w:cs="Times New Roman"/>
                <w:color w:val="000000"/>
                <w:spacing w:val="-10"/>
                <w:sz w:val="24"/>
                <w:szCs w:val="24"/>
              </w:rPr>
            </w:pPr>
            <w:r w:rsidRPr="005C160D">
              <w:rPr>
                <w:rFonts w:ascii="Times New Roman" w:hAnsi="Times New Roman" w:cs="Times New Roman"/>
                <w:color w:val="000000"/>
                <w:spacing w:val="-10"/>
                <w:sz w:val="24"/>
                <w:szCs w:val="24"/>
              </w:rPr>
              <w:t>Внешняя политика и Коминтерн.</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08</w:t>
            </w:r>
            <w:r w:rsidRPr="00B21F93">
              <w:rPr>
                <w:rFonts w:ascii="Times New Roman" w:hAnsi="Times New Roman"/>
                <w:sz w:val="24"/>
                <w:szCs w:val="24"/>
              </w:rPr>
              <w:t>.11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08</w:t>
            </w:r>
            <w:r w:rsidRPr="00B21F93">
              <w:rPr>
                <w:rFonts w:ascii="Times New Roman" w:hAnsi="Times New Roman"/>
                <w:sz w:val="24"/>
                <w:szCs w:val="24"/>
              </w:rPr>
              <w:t>.11</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19</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2.10</w:t>
            </w:r>
          </w:p>
        </w:tc>
        <w:tc>
          <w:tcPr>
            <w:tcW w:w="4771"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r w:rsidRPr="005C160D">
              <w:rPr>
                <w:rFonts w:ascii="Times New Roman" w:eastAsia="Calibri" w:hAnsi="Times New Roman" w:cs="Times New Roman"/>
                <w:sz w:val="24"/>
                <w:szCs w:val="24"/>
                <w:lang w:eastAsia="en-US"/>
              </w:rPr>
              <w:t>Кардинальные изменения в экономике.</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12</w:t>
            </w:r>
            <w:r w:rsidRPr="00B21F93">
              <w:rPr>
                <w:rFonts w:ascii="Times New Roman" w:hAnsi="Times New Roman"/>
                <w:sz w:val="24"/>
                <w:szCs w:val="24"/>
              </w:rPr>
              <w:t>.11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12</w:t>
            </w:r>
            <w:r w:rsidRPr="00B21F93">
              <w:rPr>
                <w:rFonts w:ascii="Times New Roman" w:hAnsi="Times New Roman"/>
                <w:sz w:val="24"/>
                <w:szCs w:val="24"/>
              </w:rPr>
              <w:t>.11</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20</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2.11</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color w:val="000000"/>
                <w:spacing w:val="-7"/>
                <w:sz w:val="24"/>
                <w:szCs w:val="24"/>
              </w:rPr>
              <w:t>Общественно-политическая жизнь. Культура.</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15</w:t>
            </w:r>
            <w:r w:rsidRPr="00B21F93">
              <w:rPr>
                <w:rFonts w:ascii="Times New Roman" w:hAnsi="Times New Roman"/>
                <w:sz w:val="24"/>
                <w:szCs w:val="24"/>
              </w:rPr>
              <w:t>.11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15</w:t>
            </w:r>
            <w:r w:rsidRPr="00B21F93">
              <w:rPr>
                <w:rFonts w:ascii="Times New Roman" w:hAnsi="Times New Roman"/>
                <w:sz w:val="24"/>
                <w:szCs w:val="24"/>
              </w:rPr>
              <w:t>.11</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rPr>
          <w:trHeight w:val="140"/>
        </w:trPr>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21</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2.12</w:t>
            </w:r>
          </w:p>
        </w:tc>
        <w:tc>
          <w:tcPr>
            <w:tcW w:w="4771" w:type="dxa"/>
          </w:tcPr>
          <w:p w:rsidR="00FB27CC" w:rsidRPr="005C160D" w:rsidRDefault="00FB27CC" w:rsidP="006B1B2B">
            <w:pPr>
              <w:spacing w:before="240" w:line="240" w:lineRule="atLeast"/>
              <w:rPr>
                <w:rFonts w:ascii="Times New Roman" w:hAnsi="Times New Roman" w:cs="Times New Roman"/>
                <w:color w:val="000000"/>
                <w:spacing w:val="-7"/>
                <w:sz w:val="24"/>
                <w:szCs w:val="24"/>
              </w:rPr>
            </w:pPr>
            <w:r w:rsidRPr="005C160D">
              <w:rPr>
                <w:rFonts w:ascii="Times New Roman" w:hAnsi="Times New Roman" w:cs="Times New Roman"/>
                <w:color w:val="000000"/>
                <w:spacing w:val="-7"/>
                <w:sz w:val="24"/>
                <w:szCs w:val="24"/>
              </w:rPr>
              <w:t>«Страна победившего социализма».</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19</w:t>
            </w:r>
            <w:r w:rsidRPr="00B21F93">
              <w:rPr>
                <w:rFonts w:ascii="Times New Roman" w:hAnsi="Times New Roman"/>
                <w:sz w:val="24"/>
                <w:szCs w:val="24"/>
              </w:rPr>
              <w:t>.11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19</w:t>
            </w:r>
            <w:r w:rsidRPr="00B21F93">
              <w:rPr>
                <w:rFonts w:ascii="Times New Roman" w:hAnsi="Times New Roman"/>
                <w:sz w:val="24"/>
                <w:szCs w:val="24"/>
              </w:rPr>
              <w:t>.11</w:t>
            </w:r>
          </w:p>
        </w:tc>
        <w:tc>
          <w:tcPr>
            <w:tcW w:w="2158" w:type="dxa"/>
          </w:tcPr>
          <w:p w:rsidR="00FB27CC" w:rsidRPr="00BD7230" w:rsidRDefault="00FB27CC" w:rsidP="00BD7230">
            <w:pPr>
              <w:pStyle w:val="a3"/>
              <w:rPr>
                <w:rFonts w:ascii="Times New Roman" w:hAnsi="Times New Roman" w:cs="Times New Roman"/>
                <w:iCs/>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lastRenderedPageBreak/>
              <w:t>22</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2.13</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Внешняя политика СССР в 30-е годы.</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22</w:t>
            </w:r>
            <w:r w:rsidRPr="00B21F93">
              <w:rPr>
                <w:rFonts w:ascii="Times New Roman" w:hAnsi="Times New Roman"/>
                <w:sz w:val="24"/>
                <w:szCs w:val="24"/>
              </w:rPr>
              <w:t>.11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22</w:t>
            </w:r>
            <w:r w:rsidRPr="00B21F93">
              <w:rPr>
                <w:rFonts w:ascii="Times New Roman" w:hAnsi="Times New Roman"/>
                <w:sz w:val="24"/>
                <w:szCs w:val="24"/>
              </w:rPr>
              <w:t>.11</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23</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2.14</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color w:val="000000"/>
                <w:spacing w:val="-10"/>
                <w:sz w:val="24"/>
                <w:szCs w:val="24"/>
              </w:rPr>
              <w:t>Боевые действия на фронтах.</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26</w:t>
            </w:r>
            <w:r w:rsidRPr="00B21F93">
              <w:rPr>
                <w:rFonts w:ascii="Times New Roman" w:hAnsi="Times New Roman"/>
                <w:sz w:val="24"/>
                <w:szCs w:val="24"/>
              </w:rPr>
              <w:t>.11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26</w:t>
            </w:r>
            <w:r w:rsidRPr="00B21F93">
              <w:rPr>
                <w:rFonts w:ascii="Times New Roman" w:hAnsi="Times New Roman"/>
                <w:sz w:val="24"/>
                <w:szCs w:val="24"/>
              </w:rPr>
              <w:t>.11</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24</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2.15</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Борьба за линией фронта.</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29</w:t>
            </w:r>
            <w:r w:rsidRPr="00B21F93">
              <w:rPr>
                <w:rFonts w:ascii="Times New Roman" w:hAnsi="Times New Roman"/>
                <w:sz w:val="24"/>
                <w:szCs w:val="24"/>
              </w:rPr>
              <w:t>.1</w:t>
            </w:r>
            <w:r>
              <w:rPr>
                <w:rFonts w:ascii="Times New Roman" w:hAnsi="Times New Roman"/>
                <w:sz w:val="24"/>
                <w:szCs w:val="24"/>
              </w:rPr>
              <w:t>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29</w:t>
            </w:r>
            <w:r w:rsidRPr="00B21F93">
              <w:rPr>
                <w:rFonts w:ascii="Times New Roman" w:hAnsi="Times New Roman"/>
                <w:sz w:val="24"/>
                <w:szCs w:val="24"/>
              </w:rPr>
              <w:t>.1</w:t>
            </w:r>
            <w:r>
              <w:rPr>
                <w:rFonts w:ascii="Times New Roman" w:hAnsi="Times New Roman"/>
                <w:sz w:val="24"/>
                <w:szCs w:val="24"/>
              </w:rPr>
              <w:t>1</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25</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2.16</w:t>
            </w:r>
          </w:p>
        </w:tc>
        <w:tc>
          <w:tcPr>
            <w:tcW w:w="4771" w:type="dxa"/>
          </w:tcPr>
          <w:p w:rsidR="00FB27CC" w:rsidRPr="005C160D" w:rsidRDefault="00FB27CC" w:rsidP="007E1B9D">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СССР и союзники.</w:t>
            </w:r>
          </w:p>
        </w:tc>
        <w:tc>
          <w:tcPr>
            <w:tcW w:w="567" w:type="dxa"/>
          </w:tcPr>
          <w:p w:rsidR="00FB27CC" w:rsidRPr="005C160D" w:rsidRDefault="00FB27CC" w:rsidP="007E1B9D">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7E1B9D">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w:t>
            </w:r>
            <w:r w:rsidRPr="00B21F93">
              <w:rPr>
                <w:rFonts w:ascii="Times New Roman" w:hAnsi="Times New Roman"/>
                <w:sz w:val="24"/>
                <w:szCs w:val="24"/>
              </w:rPr>
              <w:t>.12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w:t>
            </w:r>
            <w:r w:rsidRPr="00B21F93">
              <w:rPr>
                <w:rFonts w:ascii="Times New Roman" w:hAnsi="Times New Roman"/>
                <w:sz w:val="24"/>
                <w:szCs w:val="24"/>
              </w:rPr>
              <w:t>.12</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26</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2.17</w:t>
            </w:r>
          </w:p>
        </w:tc>
        <w:tc>
          <w:tcPr>
            <w:tcW w:w="4771" w:type="dxa"/>
          </w:tcPr>
          <w:p w:rsidR="00FB27CC" w:rsidRPr="005C160D" w:rsidRDefault="00FB27CC" w:rsidP="007E1B9D">
            <w:pPr>
              <w:spacing w:before="240" w:line="240" w:lineRule="atLeast"/>
              <w:rPr>
                <w:rFonts w:ascii="Times New Roman" w:hAnsi="Times New Roman" w:cs="Times New Roman"/>
                <w:sz w:val="24"/>
                <w:szCs w:val="24"/>
              </w:rPr>
            </w:pPr>
            <w:r w:rsidRPr="005C160D">
              <w:rPr>
                <w:rFonts w:ascii="Times New Roman" w:hAnsi="Times New Roman" w:cs="Times New Roman"/>
                <w:color w:val="000000"/>
                <w:spacing w:val="-6"/>
                <w:sz w:val="24"/>
                <w:szCs w:val="24"/>
              </w:rPr>
              <w:t>Начало «холодной войны»</w:t>
            </w:r>
          </w:p>
        </w:tc>
        <w:tc>
          <w:tcPr>
            <w:tcW w:w="567" w:type="dxa"/>
          </w:tcPr>
          <w:p w:rsidR="00FB27CC" w:rsidRPr="005C160D" w:rsidRDefault="00FB27CC" w:rsidP="007E1B9D">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7E1B9D">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6</w:t>
            </w:r>
            <w:r w:rsidRPr="00B21F93">
              <w:rPr>
                <w:rFonts w:ascii="Times New Roman" w:hAnsi="Times New Roman"/>
                <w:sz w:val="24"/>
                <w:szCs w:val="24"/>
              </w:rPr>
              <w:t>.12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6</w:t>
            </w:r>
            <w:r w:rsidRPr="00B21F93">
              <w:rPr>
                <w:rFonts w:ascii="Times New Roman" w:hAnsi="Times New Roman"/>
                <w:sz w:val="24"/>
                <w:szCs w:val="24"/>
              </w:rPr>
              <w:t>.12</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27</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2.18</w:t>
            </w:r>
          </w:p>
        </w:tc>
        <w:tc>
          <w:tcPr>
            <w:tcW w:w="4771" w:type="dxa"/>
          </w:tcPr>
          <w:p w:rsidR="00FB27CC" w:rsidRPr="005C160D" w:rsidRDefault="00FB27CC" w:rsidP="007E1B9D">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 xml:space="preserve">Восстановление народного хозяйства. </w:t>
            </w:r>
            <w:r>
              <w:rPr>
                <w:rFonts w:ascii="Times New Roman" w:hAnsi="Times New Roman" w:cs="Times New Roman"/>
                <w:sz w:val="24"/>
                <w:szCs w:val="24"/>
              </w:rPr>
              <w:t>Дон в годы Великой Отечественной войны</w:t>
            </w:r>
          </w:p>
        </w:tc>
        <w:tc>
          <w:tcPr>
            <w:tcW w:w="567" w:type="dxa"/>
          </w:tcPr>
          <w:p w:rsidR="00FB27CC" w:rsidRPr="005C160D" w:rsidRDefault="00FB27CC" w:rsidP="007E1B9D">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7E1B9D">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10</w:t>
            </w:r>
            <w:r w:rsidRPr="00B21F93">
              <w:rPr>
                <w:rFonts w:ascii="Times New Roman" w:hAnsi="Times New Roman"/>
                <w:sz w:val="24"/>
                <w:szCs w:val="24"/>
              </w:rPr>
              <w:t>.12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10</w:t>
            </w:r>
            <w:r w:rsidRPr="00B21F93">
              <w:rPr>
                <w:rFonts w:ascii="Times New Roman" w:hAnsi="Times New Roman"/>
                <w:sz w:val="24"/>
                <w:szCs w:val="24"/>
              </w:rPr>
              <w:t>.12</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28</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p>
        </w:tc>
        <w:tc>
          <w:tcPr>
            <w:tcW w:w="567" w:type="dxa"/>
          </w:tcPr>
          <w:p w:rsidR="00FB27CC" w:rsidRPr="005C160D" w:rsidRDefault="00FB27CC" w:rsidP="006B1B2B">
            <w:pPr>
              <w:jc w:val="center"/>
              <w:rPr>
                <w:rStyle w:val="a8"/>
                <w:rFonts w:ascii="Times New Roman" w:hAnsi="Times New Roman" w:cs="Times New Roman"/>
                <w:i w:val="0"/>
                <w:sz w:val="24"/>
                <w:szCs w:val="24"/>
              </w:rPr>
            </w:pP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p>
        </w:tc>
        <w:tc>
          <w:tcPr>
            <w:tcW w:w="1294" w:type="dxa"/>
          </w:tcPr>
          <w:p w:rsidR="00FB27CC" w:rsidRPr="005C160D" w:rsidRDefault="00FB27CC" w:rsidP="0001557B">
            <w:pPr>
              <w:widowControl w:val="0"/>
              <w:autoSpaceDE w:val="0"/>
              <w:autoSpaceDN w:val="0"/>
              <w:adjustRightInd w:val="0"/>
              <w:jc w:val="center"/>
              <w:rPr>
                <w:rFonts w:ascii="Times New Roman" w:hAnsi="Times New Roman"/>
                <w:b/>
                <w:sz w:val="24"/>
                <w:szCs w:val="24"/>
              </w:rPr>
            </w:pPr>
          </w:p>
        </w:tc>
        <w:tc>
          <w:tcPr>
            <w:tcW w:w="2158" w:type="dxa"/>
          </w:tcPr>
          <w:p w:rsidR="00FB27CC" w:rsidRPr="005C160D" w:rsidRDefault="00FB27CC" w:rsidP="006B1B2B">
            <w:pPr>
              <w:jc w:val="center"/>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513D5D" w:rsidRDefault="00FB27CC" w:rsidP="006B1B2B">
            <w:pPr>
              <w:tabs>
                <w:tab w:val="left" w:pos="13820"/>
              </w:tabs>
              <w:jc w:val="center"/>
              <w:rPr>
                <w:rStyle w:val="a8"/>
                <w:rFonts w:ascii="Times New Roman" w:hAnsi="Times New Roman" w:cs="Times New Roman"/>
                <w:b/>
                <w:i w:val="0"/>
              </w:rPr>
            </w:pPr>
          </w:p>
        </w:tc>
        <w:tc>
          <w:tcPr>
            <w:tcW w:w="615" w:type="dxa"/>
            <w:tcBorders>
              <w:left w:val="single" w:sz="4" w:space="0" w:color="auto"/>
            </w:tcBorders>
          </w:tcPr>
          <w:p w:rsidR="00FB27CC" w:rsidRPr="00513D5D" w:rsidRDefault="00FB27CC" w:rsidP="006B1B2B">
            <w:pPr>
              <w:tabs>
                <w:tab w:val="left" w:pos="13820"/>
              </w:tabs>
              <w:jc w:val="center"/>
              <w:rPr>
                <w:rStyle w:val="a8"/>
                <w:rFonts w:ascii="Times New Roman" w:hAnsi="Times New Roman" w:cs="Times New Roman"/>
                <w:b/>
                <w:i w:val="0"/>
              </w:rPr>
            </w:pPr>
          </w:p>
        </w:tc>
        <w:tc>
          <w:tcPr>
            <w:tcW w:w="4771" w:type="dxa"/>
          </w:tcPr>
          <w:p w:rsidR="00FB27CC" w:rsidRPr="00D72DDC" w:rsidRDefault="00FB27CC" w:rsidP="006B1B2B">
            <w:pPr>
              <w:spacing w:before="240" w:line="240" w:lineRule="atLeast"/>
              <w:rPr>
                <w:rFonts w:ascii="Times New Roman" w:hAnsi="Times New Roman" w:cs="Times New Roman"/>
                <w:b/>
                <w:sz w:val="24"/>
                <w:szCs w:val="24"/>
              </w:rPr>
            </w:pPr>
            <w:r w:rsidRPr="00D72DDC">
              <w:rPr>
                <w:rStyle w:val="a8"/>
                <w:rFonts w:ascii="Times New Roman" w:hAnsi="Times New Roman" w:cs="Times New Roman"/>
                <w:b/>
                <w:i w:val="0"/>
                <w:sz w:val="24"/>
                <w:szCs w:val="24"/>
              </w:rPr>
              <w:t>Гл.3 СССР В годы коллективного руководства</w:t>
            </w:r>
          </w:p>
        </w:tc>
        <w:tc>
          <w:tcPr>
            <w:tcW w:w="567" w:type="dxa"/>
          </w:tcPr>
          <w:p w:rsidR="00FB27CC" w:rsidRPr="005C160D" w:rsidRDefault="00FB27CC" w:rsidP="006B1B2B">
            <w:pPr>
              <w:jc w:val="center"/>
              <w:rPr>
                <w:rStyle w:val="a8"/>
                <w:rFonts w:ascii="Times New Roman" w:hAnsi="Times New Roman" w:cs="Times New Roman"/>
                <w:i w:val="0"/>
                <w:sz w:val="24"/>
                <w:szCs w:val="24"/>
              </w:rPr>
            </w:pP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p>
        </w:tc>
        <w:tc>
          <w:tcPr>
            <w:tcW w:w="1294" w:type="dxa"/>
          </w:tcPr>
          <w:p w:rsidR="00FB27CC" w:rsidRPr="005C160D" w:rsidRDefault="00FB27CC" w:rsidP="0001557B">
            <w:pPr>
              <w:widowControl w:val="0"/>
              <w:autoSpaceDE w:val="0"/>
              <w:autoSpaceDN w:val="0"/>
              <w:adjustRightInd w:val="0"/>
              <w:jc w:val="center"/>
              <w:rPr>
                <w:rFonts w:ascii="Times New Roman" w:hAnsi="Times New Roman"/>
                <w:b/>
                <w:sz w:val="24"/>
                <w:szCs w:val="24"/>
              </w:rPr>
            </w:pP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29</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3.1</w:t>
            </w:r>
          </w:p>
        </w:tc>
        <w:tc>
          <w:tcPr>
            <w:tcW w:w="4771"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r w:rsidRPr="005C160D">
              <w:rPr>
                <w:rFonts w:ascii="Times New Roman" w:eastAsia="Calibri" w:hAnsi="Times New Roman" w:cs="Times New Roman"/>
                <w:sz w:val="24"/>
                <w:szCs w:val="24"/>
                <w:lang w:eastAsia="en-US"/>
              </w:rPr>
              <w:t>Власть и общество.</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13</w:t>
            </w:r>
            <w:r w:rsidRPr="00B21F93">
              <w:rPr>
                <w:rFonts w:ascii="Times New Roman" w:hAnsi="Times New Roman"/>
                <w:sz w:val="24"/>
                <w:szCs w:val="24"/>
              </w:rPr>
              <w:t>.12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13</w:t>
            </w:r>
            <w:r w:rsidRPr="00B21F93">
              <w:rPr>
                <w:rFonts w:ascii="Times New Roman" w:hAnsi="Times New Roman"/>
                <w:sz w:val="24"/>
                <w:szCs w:val="24"/>
              </w:rPr>
              <w:t>.12</w:t>
            </w:r>
          </w:p>
        </w:tc>
        <w:tc>
          <w:tcPr>
            <w:tcW w:w="2158" w:type="dxa"/>
          </w:tcPr>
          <w:p w:rsidR="00FB27CC" w:rsidRPr="005C160D" w:rsidRDefault="00FB27CC" w:rsidP="006B1B2B">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30</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3.2</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Изменения в политике и культуре.</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17</w:t>
            </w:r>
            <w:r w:rsidRPr="00B21F93">
              <w:rPr>
                <w:rFonts w:ascii="Times New Roman" w:hAnsi="Times New Roman"/>
                <w:sz w:val="24"/>
                <w:szCs w:val="24"/>
              </w:rPr>
              <w:t>.12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17</w:t>
            </w:r>
            <w:r w:rsidRPr="00B21F93">
              <w:rPr>
                <w:rFonts w:ascii="Times New Roman" w:hAnsi="Times New Roman"/>
                <w:sz w:val="24"/>
                <w:szCs w:val="24"/>
              </w:rPr>
              <w:t>.12</w:t>
            </w:r>
          </w:p>
        </w:tc>
        <w:tc>
          <w:tcPr>
            <w:tcW w:w="2158" w:type="dxa"/>
          </w:tcPr>
          <w:p w:rsidR="00FB27CC" w:rsidRPr="005C160D" w:rsidRDefault="00FB27CC" w:rsidP="006B1B2B">
            <w:pPr>
              <w:pStyle w:val="a3"/>
              <w:rPr>
                <w:rFonts w:ascii="Times New Roman" w:hAnsi="Times New Roman"/>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31</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3.3</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Преобразования в экономике.</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20</w:t>
            </w:r>
            <w:r w:rsidRPr="00B21F93">
              <w:rPr>
                <w:rFonts w:ascii="Times New Roman" w:hAnsi="Times New Roman"/>
                <w:sz w:val="24"/>
                <w:szCs w:val="24"/>
              </w:rPr>
              <w:t>.12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20</w:t>
            </w:r>
            <w:r w:rsidRPr="00B21F93">
              <w:rPr>
                <w:rFonts w:ascii="Times New Roman" w:hAnsi="Times New Roman"/>
                <w:sz w:val="24"/>
                <w:szCs w:val="24"/>
              </w:rPr>
              <w:t>.12</w:t>
            </w:r>
          </w:p>
        </w:tc>
        <w:tc>
          <w:tcPr>
            <w:tcW w:w="2158" w:type="dxa"/>
          </w:tcPr>
          <w:p w:rsidR="00FB27CC" w:rsidRPr="005C160D" w:rsidRDefault="00FB27CC" w:rsidP="006B1B2B">
            <w:pPr>
              <w:pStyle w:val="a3"/>
              <w:rPr>
                <w:rFonts w:ascii="Times New Roman" w:hAnsi="Times New Roman"/>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32</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3.4</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СССР и внешний мир.</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24.</w:t>
            </w:r>
            <w:r w:rsidRPr="00B21F93">
              <w:rPr>
                <w:rFonts w:ascii="Times New Roman" w:hAnsi="Times New Roman"/>
                <w:sz w:val="24"/>
                <w:szCs w:val="24"/>
              </w:rPr>
              <w:t>1</w:t>
            </w:r>
            <w:r>
              <w:rPr>
                <w:rFonts w:ascii="Times New Roman" w:hAnsi="Times New Roman"/>
                <w:sz w:val="24"/>
                <w:szCs w:val="24"/>
              </w:rPr>
              <w:t>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24.</w:t>
            </w:r>
            <w:r w:rsidRPr="00B21F93">
              <w:rPr>
                <w:rFonts w:ascii="Times New Roman" w:hAnsi="Times New Roman"/>
                <w:sz w:val="24"/>
                <w:szCs w:val="24"/>
              </w:rPr>
              <w:t>1</w:t>
            </w:r>
            <w:r>
              <w:rPr>
                <w:rFonts w:ascii="Times New Roman" w:hAnsi="Times New Roman"/>
                <w:sz w:val="24"/>
                <w:szCs w:val="24"/>
              </w:rPr>
              <w:t>2</w:t>
            </w:r>
          </w:p>
        </w:tc>
        <w:tc>
          <w:tcPr>
            <w:tcW w:w="2158" w:type="dxa"/>
          </w:tcPr>
          <w:p w:rsidR="00FB27CC" w:rsidRPr="005C160D" w:rsidRDefault="00FB27CC" w:rsidP="006B1B2B">
            <w:pPr>
              <w:pStyle w:val="a3"/>
              <w:rPr>
                <w:rFonts w:ascii="Times New Roman" w:hAnsi="Times New Roman"/>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33</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3.5</w:t>
            </w:r>
          </w:p>
        </w:tc>
        <w:tc>
          <w:tcPr>
            <w:tcW w:w="4771"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r w:rsidRPr="005C160D">
              <w:rPr>
                <w:rFonts w:ascii="Times New Roman" w:eastAsia="Calibri" w:hAnsi="Times New Roman" w:cs="Times New Roman"/>
                <w:sz w:val="24"/>
                <w:szCs w:val="24"/>
                <w:lang w:eastAsia="en-US"/>
              </w:rPr>
              <w:t>Нарастание кризисных явлений в советском обществе в 1965-1985 гг.</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27.</w:t>
            </w:r>
            <w:r w:rsidRPr="00B21F93">
              <w:rPr>
                <w:rFonts w:ascii="Times New Roman" w:hAnsi="Times New Roman"/>
                <w:sz w:val="24"/>
                <w:szCs w:val="24"/>
              </w:rPr>
              <w:t>1</w:t>
            </w:r>
            <w:r>
              <w:rPr>
                <w:rFonts w:ascii="Times New Roman" w:hAnsi="Times New Roman"/>
                <w:sz w:val="24"/>
                <w:szCs w:val="24"/>
              </w:rPr>
              <w:t>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27.</w:t>
            </w:r>
            <w:r w:rsidRPr="00B21F93">
              <w:rPr>
                <w:rFonts w:ascii="Times New Roman" w:hAnsi="Times New Roman"/>
                <w:sz w:val="24"/>
                <w:szCs w:val="24"/>
              </w:rPr>
              <w:t>1</w:t>
            </w:r>
            <w:r>
              <w:rPr>
                <w:rFonts w:ascii="Times New Roman" w:hAnsi="Times New Roman"/>
                <w:sz w:val="24"/>
                <w:szCs w:val="24"/>
              </w:rPr>
              <w:t>2</w:t>
            </w:r>
          </w:p>
        </w:tc>
        <w:tc>
          <w:tcPr>
            <w:tcW w:w="2158" w:type="dxa"/>
          </w:tcPr>
          <w:p w:rsidR="00FB27CC" w:rsidRPr="005C160D" w:rsidRDefault="00FB27CC" w:rsidP="0001557B">
            <w:pPr>
              <w:widowControl w:val="0"/>
              <w:autoSpaceDE w:val="0"/>
              <w:autoSpaceDN w:val="0"/>
              <w:adjustRightInd w:val="0"/>
              <w:jc w:val="center"/>
              <w:rPr>
                <w:rFonts w:ascii="Times New Roman" w:hAnsi="Times New Roman"/>
                <w:b/>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p>
        </w:tc>
        <w:tc>
          <w:tcPr>
            <w:tcW w:w="615" w:type="dxa"/>
            <w:tcBorders>
              <w:left w:val="single" w:sz="4" w:space="0" w:color="auto"/>
            </w:tcBorders>
          </w:tcPr>
          <w:p w:rsidR="00FB27CC" w:rsidRPr="00B84F9A" w:rsidRDefault="00FB27CC" w:rsidP="006B1B2B">
            <w:pPr>
              <w:jc w:val="center"/>
              <w:rPr>
                <w:rStyle w:val="a8"/>
                <w:rFonts w:ascii="Times New Roman" w:hAnsi="Times New Roman" w:cs="Times New Roman"/>
                <w:i w:val="0"/>
              </w:rPr>
            </w:pPr>
          </w:p>
        </w:tc>
        <w:tc>
          <w:tcPr>
            <w:tcW w:w="4771" w:type="dxa"/>
          </w:tcPr>
          <w:p w:rsidR="00FB27CC" w:rsidRPr="00D72DDC" w:rsidRDefault="00FB27CC" w:rsidP="006B1B2B">
            <w:pPr>
              <w:jc w:val="center"/>
              <w:rPr>
                <w:rStyle w:val="a8"/>
                <w:rFonts w:ascii="Times New Roman" w:hAnsi="Times New Roman" w:cs="Times New Roman"/>
                <w:b/>
                <w:i w:val="0"/>
                <w:sz w:val="24"/>
                <w:szCs w:val="24"/>
              </w:rPr>
            </w:pPr>
            <w:r w:rsidRPr="00D72DDC">
              <w:rPr>
                <w:rStyle w:val="a8"/>
                <w:rFonts w:ascii="Times New Roman" w:hAnsi="Times New Roman" w:cs="Times New Roman"/>
                <w:b/>
                <w:i w:val="0"/>
                <w:sz w:val="24"/>
                <w:szCs w:val="24"/>
              </w:rPr>
              <w:t>Гл.4 Перестройка и распад советского общества</w:t>
            </w:r>
          </w:p>
        </w:tc>
        <w:tc>
          <w:tcPr>
            <w:tcW w:w="567" w:type="dxa"/>
          </w:tcPr>
          <w:p w:rsidR="00FB27CC" w:rsidRPr="005C160D" w:rsidRDefault="00FB27CC" w:rsidP="006B1B2B">
            <w:pPr>
              <w:jc w:val="center"/>
              <w:rPr>
                <w:rStyle w:val="a8"/>
                <w:rFonts w:ascii="Times New Roman" w:hAnsi="Times New Roman" w:cs="Times New Roman"/>
                <w:i w:val="0"/>
                <w:sz w:val="24"/>
                <w:szCs w:val="24"/>
              </w:rPr>
            </w:pP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p>
        </w:tc>
        <w:tc>
          <w:tcPr>
            <w:tcW w:w="2158" w:type="dxa"/>
          </w:tcPr>
          <w:p w:rsidR="00FB27CC" w:rsidRPr="005C160D" w:rsidRDefault="00FB27CC" w:rsidP="0001557B">
            <w:pPr>
              <w:widowControl w:val="0"/>
              <w:autoSpaceDE w:val="0"/>
              <w:autoSpaceDN w:val="0"/>
              <w:adjustRightInd w:val="0"/>
              <w:jc w:val="center"/>
              <w:rPr>
                <w:rFonts w:ascii="Times New Roman" w:hAnsi="Times New Roman"/>
                <w:b/>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34</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4.1</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color w:val="000000"/>
                <w:spacing w:val="-8"/>
                <w:sz w:val="24"/>
                <w:szCs w:val="24"/>
              </w:rPr>
              <w:t>Общественно-политическая жизнь.</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14</w:t>
            </w:r>
            <w:r w:rsidRPr="00B21F93">
              <w:rPr>
                <w:rFonts w:ascii="Times New Roman" w:hAnsi="Times New Roman"/>
                <w:sz w:val="24"/>
                <w:szCs w:val="24"/>
              </w:rPr>
              <w:t>.01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14</w:t>
            </w:r>
            <w:r w:rsidRPr="00B21F93">
              <w:rPr>
                <w:rFonts w:ascii="Times New Roman" w:hAnsi="Times New Roman"/>
                <w:sz w:val="24"/>
                <w:szCs w:val="24"/>
              </w:rPr>
              <w:t>.01</w:t>
            </w:r>
          </w:p>
        </w:tc>
        <w:tc>
          <w:tcPr>
            <w:tcW w:w="2158" w:type="dxa"/>
          </w:tcPr>
          <w:p w:rsidR="00FB27CC" w:rsidRPr="005C160D" w:rsidRDefault="00FB27CC" w:rsidP="00C31C73">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35</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4.2</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Период перестройки.</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17</w:t>
            </w:r>
            <w:r w:rsidRPr="00B21F93">
              <w:rPr>
                <w:rFonts w:ascii="Times New Roman" w:hAnsi="Times New Roman"/>
                <w:sz w:val="24"/>
                <w:szCs w:val="24"/>
              </w:rPr>
              <w:t>.01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17</w:t>
            </w:r>
            <w:r w:rsidRPr="00B21F93">
              <w:rPr>
                <w:rFonts w:ascii="Times New Roman" w:hAnsi="Times New Roman"/>
                <w:sz w:val="24"/>
                <w:szCs w:val="24"/>
              </w:rPr>
              <w:t>.01</w:t>
            </w:r>
          </w:p>
        </w:tc>
        <w:tc>
          <w:tcPr>
            <w:tcW w:w="2158" w:type="dxa"/>
          </w:tcPr>
          <w:p w:rsidR="00FB27CC" w:rsidRPr="005C160D" w:rsidRDefault="00FB27CC" w:rsidP="00C31C73">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36</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4.3</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Распад СССР.</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21</w:t>
            </w:r>
            <w:r w:rsidRPr="00B21F93">
              <w:rPr>
                <w:rFonts w:ascii="Times New Roman" w:hAnsi="Times New Roman"/>
                <w:sz w:val="24"/>
                <w:szCs w:val="24"/>
              </w:rPr>
              <w:t>.01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21</w:t>
            </w:r>
            <w:r w:rsidRPr="00B21F93">
              <w:rPr>
                <w:rFonts w:ascii="Times New Roman" w:hAnsi="Times New Roman"/>
                <w:sz w:val="24"/>
                <w:szCs w:val="24"/>
              </w:rPr>
              <w:t>.01</w:t>
            </w:r>
          </w:p>
        </w:tc>
        <w:tc>
          <w:tcPr>
            <w:tcW w:w="2158" w:type="dxa"/>
          </w:tcPr>
          <w:p w:rsidR="00FB27CC" w:rsidRPr="005C160D" w:rsidRDefault="00FB27CC" w:rsidP="00C31C73">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37</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4.4</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eastAsia="Calibri" w:hAnsi="Times New Roman" w:cs="Times New Roman"/>
                <w:sz w:val="24"/>
                <w:szCs w:val="24"/>
                <w:lang w:eastAsia="en-US"/>
              </w:rPr>
              <w:t>Внешняя политика в 1965-1991 гг.</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24</w:t>
            </w:r>
            <w:r w:rsidRPr="00B21F93">
              <w:rPr>
                <w:rFonts w:ascii="Times New Roman" w:hAnsi="Times New Roman"/>
                <w:sz w:val="24"/>
                <w:szCs w:val="24"/>
              </w:rPr>
              <w:t>.01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24</w:t>
            </w:r>
            <w:r w:rsidRPr="00B21F93">
              <w:rPr>
                <w:rFonts w:ascii="Times New Roman" w:hAnsi="Times New Roman"/>
                <w:sz w:val="24"/>
                <w:szCs w:val="24"/>
              </w:rPr>
              <w:t>.01</w:t>
            </w:r>
          </w:p>
        </w:tc>
        <w:tc>
          <w:tcPr>
            <w:tcW w:w="2158" w:type="dxa"/>
          </w:tcPr>
          <w:p w:rsidR="00FB27CC" w:rsidRPr="005C160D" w:rsidRDefault="00FB27CC" w:rsidP="00C31C73">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p>
        </w:tc>
        <w:tc>
          <w:tcPr>
            <w:tcW w:w="615" w:type="dxa"/>
            <w:tcBorders>
              <w:left w:val="single" w:sz="4" w:space="0" w:color="auto"/>
            </w:tcBorders>
          </w:tcPr>
          <w:p w:rsidR="00FB27CC" w:rsidRPr="00B84F9A" w:rsidRDefault="00FB27CC" w:rsidP="006B1B2B">
            <w:pPr>
              <w:jc w:val="center"/>
              <w:rPr>
                <w:rStyle w:val="a8"/>
                <w:rFonts w:ascii="Times New Roman" w:hAnsi="Times New Roman" w:cs="Times New Roman"/>
                <w:i w:val="0"/>
              </w:rPr>
            </w:pPr>
          </w:p>
        </w:tc>
        <w:tc>
          <w:tcPr>
            <w:tcW w:w="4771" w:type="dxa"/>
          </w:tcPr>
          <w:p w:rsidR="00FB27CC" w:rsidRPr="00D72DDC" w:rsidRDefault="00FB27CC" w:rsidP="006B1B2B">
            <w:pPr>
              <w:jc w:val="center"/>
              <w:rPr>
                <w:rStyle w:val="a8"/>
                <w:rFonts w:ascii="Times New Roman" w:hAnsi="Times New Roman" w:cs="Times New Roman"/>
                <w:b/>
                <w:i w:val="0"/>
                <w:sz w:val="24"/>
                <w:szCs w:val="24"/>
              </w:rPr>
            </w:pPr>
            <w:r w:rsidRPr="00D72DDC">
              <w:rPr>
                <w:rStyle w:val="a8"/>
                <w:rFonts w:ascii="Times New Roman" w:hAnsi="Times New Roman" w:cs="Times New Roman"/>
                <w:b/>
                <w:i w:val="0"/>
                <w:sz w:val="24"/>
                <w:szCs w:val="24"/>
              </w:rPr>
              <w:t>Гл.5 Россия на рубеже 20-21 века</w:t>
            </w:r>
          </w:p>
        </w:tc>
        <w:tc>
          <w:tcPr>
            <w:tcW w:w="567" w:type="dxa"/>
          </w:tcPr>
          <w:p w:rsidR="00FB27CC" w:rsidRPr="005C160D" w:rsidRDefault="00FB27CC" w:rsidP="006B1B2B">
            <w:pPr>
              <w:jc w:val="center"/>
              <w:rPr>
                <w:rStyle w:val="a8"/>
                <w:rFonts w:ascii="Times New Roman" w:hAnsi="Times New Roman" w:cs="Times New Roman"/>
                <w:i w:val="0"/>
                <w:sz w:val="24"/>
                <w:szCs w:val="24"/>
              </w:rPr>
            </w:pP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p>
        </w:tc>
        <w:tc>
          <w:tcPr>
            <w:tcW w:w="2158" w:type="dxa"/>
          </w:tcPr>
          <w:p w:rsidR="00FB27CC" w:rsidRPr="005C160D" w:rsidRDefault="00FB27CC" w:rsidP="0001557B">
            <w:pPr>
              <w:widowControl w:val="0"/>
              <w:autoSpaceDE w:val="0"/>
              <w:autoSpaceDN w:val="0"/>
              <w:adjustRightInd w:val="0"/>
              <w:jc w:val="center"/>
              <w:rPr>
                <w:rFonts w:ascii="Times New Roman" w:hAnsi="Times New Roman"/>
                <w:b/>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38</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5.1</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color w:val="000000"/>
                <w:spacing w:val="-7"/>
                <w:sz w:val="24"/>
                <w:szCs w:val="24"/>
              </w:rPr>
              <w:t>Начало кардинальных перемен в стране.</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28</w:t>
            </w:r>
            <w:r w:rsidRPr="00B21F93">
              <w:rPr>
                <w:rFonts w:ascii="Times New Roman" w:hAnsi="Times New Roman"/>
                <w:sz w:val="24"/>
                <w:szCs w:val="24"/>
              </w:rPr>
              <w:t>.0</w:t>
            </w:r>
            <w:r>
              <w:rPr>
                <w:rFonts w:ascii="Times New Roman" w:hAnsi="Times New Roman"/>
                <w:sz w:val="24"/>
                <w:szCs w:val="24"/>
              </w:rPr>
              <w:t>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28</w:t>
            </w:r>
            <w:r w:rsidRPr="00B21F93">
              <w:rPr>
                <w:rFonts w:ascii="Times New Roman" w:hAnsi="Times New Roman"/>
                <w:sz w:val="24"/>
                <w:szCs w:val="24"/>
              </w:rPr>
              <w:t>.0</w:t>
            </w:r>
            <w:r>
              <w:rPr>
                <w:rFonts w:ascii="Times New Roman" w:hAnsi="Times New Roman"/>
                <w:sz w:val="24"/>
                <w:szCs w:val="24"/>
              </w:rPr>
              <w:t>1</w:t>
            </w:r>
          </w:p>
        </w:tc>
        <w:tc>
          <w:tcPr>
            <w:tcW w:w="2158" w:type="dxa"/>
          </w:tcPr>
          <w:p w:rsidR="00FB27CC" w:rsidRPr="005C160D" w:rsidRDefault="00FB27CC" w:rsidP="00C31C73">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39</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5.2</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 xml:space="preserve">Российское общество </w:t>
            </w:r>
            <w:proofErr w:type="gramStart"/>
            <w:r w:rsidRPr="005C160D">
              <w:rPr>
                <w:rFonts w:ascii="Times New Roman" w:hAnsi="Times New Roman" w:cs="Times New Roman"/>
                <w:sz w:val="24"/>
                <w:szCs w:val="24"/>
              </w:rPr>
              <w:t>в первые</w:t>
            </w:r>
            <w:proofErr w:type="gramEnd"/>
            <w:r w:rsidRPr="005C160D">
              <w:rPr>
                <w:rFonts w:ascii="Times New Roman" w:hAnsi="Times New Roman" w:cs="Times New Roman"/>
                <w:sz w:val="24"/>
                <w:szCs w:val="24"/>
              </w:rPr>
              <w:t xml:space="preserve"> годы реформ.</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31</w:t>
            </w:r>
            <w:r w:rsidRPr="00B21F93">
              <w:rPr>
                <w:rFonts w:ascii="Times New Roman" w:hAnsi="Times New Roman"/>
                <w:sz w:val="24"/>
                <w:szCs w:val="24"/>
              </w:rPr>
              <w:t>.0</w:t>
            </w:r>
            <w:r>
              <w:rPr>
                <w:rFonts w:ascii="Times New Roman" w:hAnsi="Times New Roman"/>
                <w:sz w:val="24"/>
                <w:szCs w:val="24"/>
              </w:rPr>
              <w:t>1</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31</w:t>
            </w:r>
            <w:r w:rsidRPr="00B21F93">
              <w:rPr>
                <w:rFonts w:ascii="Times New Roman" w:hAnsi="Times New Roman"/>
                <w:sz w:val="24"/>
                <w:szCs w:val="24"/>
              </w:rPr>
              <w:t>.0</w:t>
            </w:r>
            <w:r>
              <w:rPr>
                <w:rFonts w:ascii="Times New Roman" w:hAnsi="Times New Roman"/>
                <w:sz w:val="24"/>
                <w:szCs w:val="24"/>
              </w:rPr>
              <w:t>1</w:t>
            </w:r>
          </w:p>
        </w:tc>
        <w:tc>
          <w:tcPr>
            <w:tcW w:w="2158" w:type="dxa"/>
          </w:tcPr>
          <w:p w:rsidR="00FB27CC" w:rsidRPr="005C160D" w:rsidRDefault="00FB27CC" w:rsidP="00C31C73">
            <w:pPr>
              <w:jc w:val="center"/>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40</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5.3</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 xml:space="preserve">Ситуация в стране в конце ХХ </w:t>
            </w:r>
            <w:proofErr w:type="gramStart"/>
            <w:r w:rsidRPr="005C160D">
              <w:rPr>
                <w:rFonts w:ascii="Times New Roman" w:hAnsi="Times New Roman" w:cs="Times New Roman"/>
                <w:sz w:val="24"/>
                <w:szCs w:val="24"/>
              </w:rPr>
              <w:t>в</w:t>
            </w:r>
            <w:proofErr w:type="gramEnd"/>
            <w:r w:rsidRPr="005C160D">
              <w:rPr>
                <w:rFonts w:ascii="Times New Roman" w:hAnsi="Times New Roman" w:cs="Times New Roman"/>
                <w:sz w:val="24"/>
                <w:szCs w:val="24"/>
              </w:rPr>
              <w:t>.</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4</w:t>
            </w:r>
            <w:r w:rsidRPr="00B21F93">
              <w:rPr>
                <w:rFonts w:ascii="Times New Roman" w:hAnsi="Times New Roman"/>
                <w:sz w:val="24"/>
                <w:szCs w:val="24"/>
              </w:rPr>
              <w:t>.02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4</w:t>
            </w:r>
            <w:r w:rsidRPr="00B21F93">
              <w:rPr>
                <w:rFonts w:ascii="Times New Roman" w:hAnsi="Times New Roman"/>
                <w:sz w:val="24"/>
                <w:szCs w:val="24"/>
              </w:rPr>
              <w:t>.02</w:t>
            </w:r>
          </w:p>
        </w:tc>
        <w:tc>
          <w:tcPr>
            <w:tcW w:w="2158" w:type="dxa"/>
          </w:tcPr>
          <w:p w:rsidR="00FB27CC" w:rsidRPr="005C160D" w:rsidRDefault="00FB27CC" w:rsidP="00C31C73">
            <w:pPr>
              <w:jc w:val="center"/>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41</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5.4</w:t>
            </w:r>
          </w:p>
        </w:tc>
        <w:tc>
          <w:tcPr>
            <w:tcW w:w="4771" w:type="dxa"/>
          </w:tcPr>
          <w:p w:rsidR="00FB27CC" w:rsidRPr="005C160D" w:rsidRDefault="00FB27CC" w:rsidP="006B1B2B">
            <w:pPr>
              <w:spacing w:before="240" w:line="240" w:lineRule="atLeast"/>
              <w:rPr>
                <w:rFonts w:ascii="Times New Roman" w:hAnsi="Times New Roman" w:cs="Times New Roman"/>
                <w:sz w:val="24"/>
                <w:szCs w:val="24"/>
              </w:rPr>
            </w:pPr>
            <w:r w:rsidRPr="005C160D">
              <w:rPr>
                <w:rFonts w:ascii="Times New Roman" w:hAnsi="Times New Roman" w:cs="Times New Roman"/>
                <w:sz w:val="24"/>
                <w:szCs w:val="24"/>
              </w:rPr>
              <w:t xml:space="preserve">Россия сегодня. </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7</w:t>
            </w:r>
            <w:r w:rsidRPr="00B21F93">
              <w:rPr>
                <w:rFonts w:ascii="Times New Roman" w:hAnsi="Times New Roman"/>
                <w:sz w:val="24"/>
                <w:szCs w:val="24"/>
              </w:rPr>
              <w:t>.02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7</w:t>
            </w:r>
            <w:r w:rsidRPr="00B21F93">
              <w:rPr>
                <w:rFonts w:ascii="Times New Roman" w:hAnsi="Times New Roman"/>
                <w:sz w:val="24"/>
                <w:szCs w:val="24"/>
              </w:rPr>
              <w:t>.02</w:t>
            </w:r>
          </w:p>
        </w:tc>
        <w:tc>
          <w:tcPr>
            <w:tcW w:w="2158" w:type="dxa"/>
          </w:tcPr>
          <w:p w:rsidR="00FB27CC" w:rsidRPr="005C160D" w:rsidRDefault="00FB27CC" w:rsidP="00C31C73">
            <w:pPr>
              <w:pStyle w:val="a3"/>
              <w:rPr>
                <w:rStyle w:val="a8"/>
                <w:rFonts w:ascii="Times New Roman" w:hAnsi="Times New Roman" w:cs="Times New Roman"/>
                <w:i w:val="0"/>
                <w:sz w:val="24"/>
                <w:szCs w:val="24"/>
              </w:rPr>
            </w:pPr>
          </w:p>
        </w:tc>
      </w:tr>
      <w:tr w:rsidR="00FB27CC" w:rsidTr="001179F4">
        <w:tc>
          <w:tcPr>
            <w:tcW w:w="534" w:type="dxa"/>
            <w:tcBorders>
              <w:right w:val="single" w:sz="4" w:space="0" w:color="auto"/>
            </w:tcBorders>
          </w:tcPr>
          <w:p w:rsidR="00FB27CC" w:rsidRPr="00B84F9A" w:rsidRDefault="00FB27CC" w:rsidP="006B1B2B">
            <w:pPr>
              <w:jc w:val="center"/>
              <w:rPr>
                <w:rStyle w:val="a8"/>
                <w:rFonts w:ascii="Times New Roman" w:hAnsi="Times New Roman" w:cs="Times New Roman"/>
                <w:i w:val="0"/>
              </w:rPr>
            </w:pPr>
            <w:r w:rsidRPr="00B84F9A">
              <w:rPr>
                <w:rStyle w:val="a8"/>
                <w:rFonts w:ascii="Times New Roman" w:hAnsi="Times New Roman" w:cs="Times New Roman"/>
                <w:i w:val="0"/>
              </w:rPr>
              <w:t>42</w:t>
            </w:r>
          </w:p>
        </w:tc>
        <w:tc>
          <w:tcPr>
            <w:tcW w:w="615" w:type="dxa"/>
            <w:tcBorders>
              <w:left w:val="single" w:sz="4" w:space="0" w:color="auto"/>
            </w:tcBorders>
          </w:tcPr>
          <w:p w:rsidR="00FB27CC" w:rsidRPr="00B84F9A" w:rsidRDefault="00FB27CC" w:rsidP="007446F6">
            <w:pPr>
              <w:jc w:val="center"/>
              <w:rPr>
                <w:rStyle w:val="a8"/>
                <w:rFonts w:ascii="Times New Roman" w:hAnsi="Times New Roman" w:cs="Times New Roman"/>
                <w:i w:val="0"/>
              </w:rPr>
            </w:pPr>
            <w:r>
              <w:rPr>
                <w:rStyle w:val="a8"/>
                <w:rFonts w:ascii="Times New Roman" w:hAnsi="Times New Roman" w:cs="Times New Roman"/>
                <w:i w:val="0"/>
              </w:rPr>
              <w:t>5.5</w:t>
            </w:r>
          </w:p>
        </w:tc>
        <w:tc>
          <w:tcPr>
            <w:tcW w:w="4771" w:type="dxa"/>
          </w:tcPr>
          <w:p w:rsidR="00FB27CC" w:rsidRPr="005C160D" w:rsidRDefault="00FB27CC" w:rsidP="006B1B2B">
            <w:pPr>
              <w:shd w:val="clear" w:color="auto" w:fill="FFFFFF"/>
              <w:autoSpaceDE w:val="0"/>
              <w:autoSpaceDN w:val="0"/>
              <w:adjustRightInd w:val="0"/>
              <w:rPr>
                <w:rStyle w:val="a8"/>
                <w:rFonts w:ascii="Times New Roman" w:hAnsi="Times New Roman" w:cs="Times New Roman"/>
                <w:i w:val="0"/>
                <w:sz w:val="24"/>
                <w:szCs w:val="24"/>
              </w:rPr>
            </w:pPr>
            <w:r w:rsidRPr="005C160D">
              <w:rPr>
                <w:rFonts w:ascii="Times New Roman" w:hAnsi="Times New Roman" w:cs="Times New Roman"/>
                <w:sz w:val="24"/>
                <w:szCs w:val="24"/>
              </w:rPr>
              <w:t>Внешняя политика России.</w:t>
            </w:r>
          </w:p>
        </w:tc>
        <w:tc>
          <w:tcPr>
            <w:tcW w:w="567" w:type="dxa"/>
          </w:tcPr>
          <w:p w:rsidR="00FB27CC" w:rsidRPr="005C160D" w:rsidRDefault="00FB27CC" w:rsidP="006B1B2B">
            <w:pPr>
              <w:jc w:val="center"/>
              <w:rPr>
                <w:rStyle w:val="a8"/>
                <w:rFonts w:ascii="Times New Roman" w:hAnsi="Times New Roman" w:cs="Times New Roman"/>
                <w:i w:val="0"/>
                <w:sz w:val="24"/>
                <w:szCs w:val="24"/>
              </w:rPr>
            </w:pPr>
            <w:r w:rsidRPr="005C160D">
              <w:rPr>
                <w:rStyle w:val="a8"/>
                <w:rFonts w:ascii="Times New Roman" w:hAnsi="Times New Roman" w:cs="Times New Roman"/>
                <w:i w:val="0"/>
                <w:sz w:val="24"/>
                <w:szCs w:val="24"/>
              </w:rPr>
              <w:t>1</w:t>
            </w:r>
          </w:p>
        </w:tc>
        <w:tc>
          <w:tcPr>
            <w:tcW w:w="1276" w:type="dxa"/>
          </w:tcPr>
          <w:p w:rsidR="00FB27CC" w:rsidRPr="00B21F93" w:rsidRDefault="00FB27CC" w:rsidP="0001557B">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11</w:t>
            </w:r>
            <w:r w:rsidRPr="00B21F93">
              <w:rPr>
                <w:rFonts w:ascii="Times New Roman" w:hAnsi="Times New Roman"/>
                <w:sz w:val="24"/>
                <w:szCs w:val="24"/>
              </w:rPr>
              <w:t>.02</w:t>
            </w:r>
          </w:p>
        </w:tc>
        <w:tc>
          <w:tcPr>
            <w:tcW w:w="1294" w:type="dxa"/>
          </w:tcPr>
          <w:p w:rsidR="00FB27CC" w:rsidRPr="00B21F93" w:rsidRDefault="00FB27CC" w:rsidP="000C59D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11</w:t>
            </w:r>
            <w:r w:rsidRPr="00B21F93">
              <w:rPr>
                <w:rFonts w:ascii="Times New Roman" w:hAnsi="Times New Roman"/>
                <w:sz w:val="24"/>
                <w:szCs w:val="24"/>
              </w:rPr>
              <w:t>.02</w:t>
            </w:r>
          </w:p>
        </w:tc>
        <w:tc>
          <w:tcPr>
            <w:tcW w:w="2158" w:type="dxa"/>
          </w:tcPr>
          <w:p w:rsidR="00FB27CC" w:rsidRPr="005C160D" w:rsidRDefault="00FB27CC" w:rsidP="00C31C73">
            <w:pPr>
              <w:pStyle w:val="a3"/>
              <w:rPr>
                <w:rStyle w:val="a8"/>
                <w:rFonts w:ascii="Times New Roman" w:hAnsi="Times New Roman" w:cs="Times New Roman"/>
                <w:i w:val="0"/>
                <w:sz w:val="24"/>
                <w:szCs w:val="24"/>
              </w:rPr>
            </w:pPr>
          </w:p>
        </w:tc>
      </w:tr>
    </w:tbl>
    <w:p w:rsidR="00C31C73" w:rsidRDefault="00C31C73" w:rsidP="009109CE">
      <w:pPr>
        <w:widowControl w:val="0"/>
        <w:autoSpaceDE w:val="0"/>
        <w:autoSpaceDN w:val="0"/>
        <w:adjustRightInd w:val="0"/>
        <w:spacing w:after="0" w:line="240" w:lineRule="auto"/>
        <w:jc w:val="center"/>
        <w:rPr>
          <w:rFonts w:ascii="Times New Roman" w:hAnsi="Times New Roman"/>
          <w:b/>
          <w:sz w:val="28"/>
          <w:szCs w:val="28"/>
        </w:rPr>
      </w:pPr>
    </w:p>
    <w:p w:rsidR="00C31C73" w:rsidRPr="005C160D" w:rsidRDefault="00C31C73" w:rsidP="00C31C73">
      <w:pPr>
        <w:widowControl w:val="0"/>
        <w:autoSpaceDE w:val="0"/>
        <w:autoSpaceDN w:val="0"/>
        <w:adjustRightInd w:val="0"/>
        <w:spacing w:after="0" w:line="240" w:lineRule="auto"/>
        <w:jc w:val="center"/>
        <w:rPr>
          <w:rFonts w:ascii="Times New Roman" w:hAnsi="Times New Roman"/>
          <w:b/>
          <w:sz w:val="28"/>
          <w:szCs w:val="28"/>
        </w:rPr>
      </w:pPr>
      <w:r w:rsidRPr="005C160D">
        <w:rPr>
          <w:rFonts w:ascii="Times New Roman" w:hAnsi="Times New Roman"/>
          <w:b/>
          <w:sz w:val="28"/>
          <w:szCs w:val="28"/>
        </w:rPr>
        <w:t>Тематическое планирование по Всемирной России 11 класс</w:t>
      </w:r>
      <w:r w:rsidR="00DF209D">
        <w:rPr>
          <w:rFonts w:ascii="Times New Roman" w:hAnsi="Times New Roman"/>
          <w:b/>
          <w:sz w:val="28"/>
          <w:szCs w:val="28"/>
        </w:rPr>
        <w:t xml:space="preserve"> </w:t>
      </w:r>
      <w:r w:rsidR="00C05CD2">
        <w:rPr>
          <w:rFonts w:ascii="Times New Roman" w:hAnsi="Times New Roman"/>
          <w:b/>
          <w:sz w:val="28"/>
          <w:szCs w:val="28"/>
        </w:rPr>
        <w:t>22 часа</w:t>
      </w:r>
    </w:p>
    <w:tbl>
      <w:tblPr>
        <w:tblStyle w:val="a9"/>
        <w:tblW w:w="0" w:type="auto"/>
        <w:tblLayout w:type="fixed"/>
        <w:tblLook w:val="04A0"/>
      </w:tblPr>
      <w:tblGrid>
        <w:gridCol w:w="534"/>
        <w:gridCol w:w="708"/>
        <w:gridCol w:w="4395"/>
        <w:gridCol w:w="425"/>
        <w:gridCol w:w="1276"/>
        <w:gridCol w:w="1275"/>
        <w:gridCol w:w="2602"/>
      </w:tblGrid>
      <w:tr w:rsidR="00C31C73" w:rsidTr="00971D8C">
        <w:tc>
          <w:tcPr>
            <w:tcW w:w="534" w:type="dxa"/>
            <w:tcBorders>
              <w:right w:val="single" w:sz="4" w:space="0" w:color="auto"/>
            </w:tcBorders>
          </w:tcPr>
          <w:p w:rsidR="00C31C73" w:rsidRDefault="00C31C73" w:rsidP="00C31C73">
            <w:pPr>
              <w:widowControl w:val="0"/>
              <w:autoSpaceDE w:val="0"/>
              <w:autoSpaceDN w:val="0"/>
              <w:adjustRightInd w:val="0"/>
              <w:jc w:val="center"/>
              <w:rPr>
                <w:rFonts w:ascii="Times New Roman" w:hAnsi="Times New Roman"/>
                <w:b/>
                <w:sz w:val="24"/>
                <w:szCs w:val="24"/>
              </w:rPr>
            </w:pPr>
            <w:r>
              <w:rPr>
                <w:rFonts w:ascii="Times New Roman" w:hAnsi="Times New Roman"/>
                <w:b/>
                <w:sz w:val="24"/>
                <w:szCs w:val="24"/>
              </w:rPr>
              <w:t>№</w:t>
            </w:r>
          </w:p>
        </w:tc>
        <w:tc>
          <w:tcPr>
            <w:tcW w:w="708" w:type="dxa"/>
            <w:tcBorders>
              <w:left w:val="single" w:sz="4" w:space="0" w:color="auto"/>
            </w:tcBorders>
          </w:tcPr>
          <w:p w:rsidR="00C31C73" w:rsidRDefault="00C31C73" w:rsidP="00C31C73">
            <w:pPr>
              <w:widowControl w:val="0"/>
              <w:autoSpaceDE w:val="0"/>
              <w:autoSpaceDN w:val="0"/>
              <w:adjustRightInd w:val="0"/>
              <w:jc w:val="center"/>
              <w:rPr>
                <w:rFonts w:ascii="Times New Roman" w:hAnsi="Times New Roman"/>
                <w:b/>
                <w:sz w:val="24"/>
                <w:szCs w:val="24"/>
              </w:rPr>
            </w:pPr>
          </w:p>
        </w:tc>
        <w:tc>
          <w:tcPr>
            <w:tcW w:w="4395" w:type="dxa"/>
          </w:tcPr>
          <w:p w:rsidR="00C31C73" w:rsidRDefault="00C31C73" w:rsidP="00C31C73">
            <w:pPr>
              <w:widowControl w:val="0"/>
              <w:autoSpaceDE w:val="0"/>
              <w:autoSpaceDN w:val="0"/>
              <w:adjustRightInd w:val="0"/>
              <w:jc w:val="center"/>
              <w:rPr>
                <w:rFonts w:ascii="Times New Roman" w:hAnsi="Times New Roman"/>
                <w:b/>
                <w:sz w:val="24"/>
                <w:szCs w:val="24"/>
              </w:rPr>
            </w:pPr>
            <w:r>
              <w:rPr>
                <w:rFonts w:ascii="Times New Roman" w:hAnsi="Times New Roman"/>
                <w:b/>
                <w:sz w:val="24"/>
                <w:szCs w:val="24"/>
              </w:rPr>
              <w:t>Тема урока</w:t>
            </w:r>
          </w:p>
        </w:tc>
        <w:tc>
          <w:tcPr>
            <w:tcW w:w="425" w:type="dxa"/>
          </w:tcPr>
          <w:p w:rsidR="00C31C73" w:rsidRDefault="00C31C73" w:rsidP="00C31C73">
            <w:pPr>
              <w:widowControl w:val="0"/>
              <w:autoSpaceDE w:val="0"/>
              <w:autoSpaceDN w:val="0"/>
              <w:adjustRightInd w:val="0"/>
              <w:jc w:val="center"/>
              <w:rPr>
                <w:rFonts w:ascii="Times New Roman" w:hAnsi="Times New Roman"/>
                <w:b/>
                <w:sz w:val="24"/>
                <w:szCs w:val="24"/>
              </w:rPr>
            </w:pPr>
            <w:r>
              <w:rPr>
                <w:rFonts w:ascii="Times New Roman" w:hAnsi="Times New Roman"/>
                <w:b/>
                <w:sz w:val="24"/>
                <w:szCs w:val="24"/>
              </w:rPr>
              <w:t>Кол</w:t>
            </w:r>
            <w:proofErr w:type="gramStart"/>
            <w:r>
              <w:rPr>
                <w:rFonts w:ascii="Times New Roman" w:hAnsi="Times New Roman"/>
                <w:b/>
                <w:sz w:val="24"/>
                <w:szCs w:val="24"/>
              </w:rPr>
              <w:t>.</w:t>
            </w:r>
            <w:proofErr w:type="gramEnd"/>
            <w:r>
              <w:rPr>
                <w:rFonts w:ascii="Times New Roman" w:hAnsi="Times New Roman"/>
                <w:b/>
                <w:sz w:val="24"/>
                <w:szCs w:val="24"/>
              </w:rPr>
              <w:t xml:space="preserve"> </w:t>
            </w:r>
            <w:proofErr w:type="gramStart"/>
            <w:r>
              <w:rPr>
                <w:rFonts w:ascii="Times New Roman" w:hAnsi="Times New Roman"/>
                <w:b/>
                <w:sz w:val="24"/>
                <w:szCs w:val="24"/>
              </w:rPr>
              <w:t>ч</w:t>
            </w:r>
            <w:proofErr w:type="gramEnd"/>
            <w:r>
              <w:rPr>
                <w:rFonts w:ascii="Times New Roman" w:hAnsi="Times New Roman"/>
                <w:b/>
                <w:sz w:val="24"/>
                <w:szCs w:val="24"/>
              </w:rPr>
              <w:t>асов</w:t>
            </w:r>
          </w:p>
        </w:tc>
        <w:tc>
          <w:tcPr>
            <w:tcW w:w="1276" w:type="dxa"/>
          </w:tcPr>
          <w:p w:rsidR="00C31C73" w:rsidRDefault="00C31C73" w:rsidP="00C31C73">
            <w:pPr>
              <w:widowControl w:val="0"/>
              <w:autoSpaceDE w:val="0"/>
              <w:autoSpaceDN w:val="0"/>
              <w:adjustRightInd w:val="0"/>
              <w:jc w:val="center"/>
              <w:rPr>
                <w:rFonts w:ascii="Times New Roman" w:hAnsi="Times New Roman"/>
                <w:b/>
                <w:sz w:val="24"/>
                <w:szCs w:val="24"/>
              </w:rPr>
            </w:pPr>
            <w:r>
              <w:rPr>
                <w:rFonts w:ascii="Times New Roman" w:hAnsi="Times New Roman"/>
                <w:b/>
                <w:sz w:val="24"/>
                <w:szCs w:val="24"/>
              </w:rPr>
              <w:t>Дата план</w:t>
            </w:r>
          </w:p>
        </w:tc>
        <w:tc>
          <w:tcPr>
            <w:tcW w:w="1275" w:type="dxa"/>
          </w:tcPr>
          <w:p w:rsidR="00C31C73" w:rsidRDefault="00C31C73" w:rsidP="00C31C73">
            <w:pPr>
              <w:widowControl w:val="0"/>
              <w:autoSpaceDE w:val="0"/>
              <w:autoSpaceDN w:val="0"/>
              <w:adjustRightInd w:val="0"/>
              <w:jc w:val="center"/>
              <w:rPr>
                <w:rFonts w:ascii="Times New Roman" w:hAnsi="Times New Roman"/>
                <w:b/>
                <w:sz w:val="24"/>
                <w:szCs w:val="24"/>
              </w:rPr>
            </w:pPr>
            <w:r>
              <w:rPr>
                <w:rFonts w:ascii="Times New Roman" w:hAnsi="Times New Roman"/>
                <w:b/>
                <w:sz w:val="24"/>
                <w:szCs w:val="24"/>
              </w:rPr>
              <w:t>Дата факт</w:t>
            </w:r>
          </w:p>
        </w:tc>
        <w:tc>
          <w:tcPr>
            <w:tcW w:w="2602" w:type="dxa"/>
          </w:tcPr>
          <w:p w:rsidR="005B6F76" w:rsidRPr="00DA0D67" w:rsidRDefault="005B6F76" w:rsidP="005B6F76">
            <w:pPr>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 xml:space="preserve">Примечание </w:t>
            </w:r>
          </w:p>
          <w:p w:rsidR="00C31C73" w:rsidRDefault="005B6F76" w:rsidP="005B6F76">
            <w:pPr>
              <w:widowControl w:val="0"/>
              <w:autoSpaceDE w:val="0"/>
              <w:autoSpaceDN w:val="0"/>
              <w:adjustRightInd w:val="0"/>
              <w:jc w:val="center"/>
              <w:rPr>
                <w:rFonts w:ascii="Times New Roman" w:hAnsi="Times New Roman"/>
                <w:b/>
                <w:sz w:val="24"/>
                <w:szCs w:val="24"/>
              </w:rPr>
            </w:pPr>
            <w:r w:rsidRPr="00DA0D67">
              <w:rPr>
                <w:rFonts w:ascii="Times New Roman" w:eastAsia="Times New Roman" w:hAnsi="Times New Roman" w:cs="Times New Roman"/>
                <w:sz w:val="24"/>
                <w:szCs w:val="24"/>
              </w:rPr>
              <w:t>Причина корректировки</w:t>
            </w:r>
          </w:p>
        </w:tc>
      </w:tr>
      <w:tr w:rsidR="00C31C73" w:rsidRPr="005C160D" w:rsidTr="00971D8C">
        <w:tc>
          <w:tcPr>
            <w:tcW w:w="534" w:type="dxa"/>
            <w:tcBorders>
              <w:right w:val="single" w:sz="4" w:space="0" w:color="auto"/>
            </w:tcBorders>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708" w:type="dxa"/>
            <w:tcBorders>
              <w:left w:val="single" w:sz="4" w:space="0" w:color="auto"/>
            </w:tcBorders>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439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r w:rsidRPr="005C160D">
              <w:rPr>
                <w:rFonts w:ascii="Times New Roman" w:eastAsia="Times New Roman" w:hAnsi="Times New Roman" w:cs="Times New Roman"/>
                <w:b/>
                <w:sz w:val="24"/>
                <w:szCs w:val="24"/>
              </w:rPr>
              <w:t xml:space="preserve">Глава 1:Новейшая история. Первая </w:t>
            </w:r>
            <w:r w:rsidRPr="005C160D">
              <w:rPr>
                <w:rFonts w:ascii="Times New Roman" w:eastAsia="Times New Roman" w:hAnsi="Times New Roman" w:cs="Times New Roman"/>
                <w:b/>
                <w:sz w:val="24"/>
                <w:szCs w:val="24"/>
              </w:rPr>
              <w:lastRenderedPageBreak/>
              <w:t xml:space="preserve">половина </w:t>
            </w:r>
            <w:r w:rsidRPr="005C160D">
              <w:rPr>
                <w:rFonts w:ascii="Times New Roman" w:eastAsia="Times New Roman" w:hAnsi="Times New Roman" w:cs="Times New Roman"/>
                <w:b/>
                <w:sz w:val="24"/>
                <w:szCs w:val="24"/>
                <w:lang w:val="en-US"/>
              </w:rPr>
              <w:t>XX</w:t>
            </w:r>
            <w:r w:rsidRPr="005C160D">
              <w:rPr>
                <w:rFonts w:ascii="Times New Roman" w:eastAsia="Times New Roman" w:hAnsi="Times New Roman" w:cs="Times New Roman"/>
                <w:b/>
                <w:sz w:val="24"/>
                <w:szCs w:val="24"/>
              </w:rPr>
              <w:t xml:space="preserve"> века.- 12 часов</w:t>
            </w:r>
          </w:p>
        </w:tc>
        <w:tc>
          <w:tcPr>
            <w:tcW w:w="42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1276"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lastRenderedPageBreak/>
              <w:t>1</w:t>
            </w:r>
          </w:p>
        </w:tc>
        <w:tc>
          <w:tcPr>
            <w:tcW w:w="708" w:type="dxa"/>
            <w:tcBorders>
              <w:left w:val="single" w:sz="4" w:space="0" w:color="auto"/>
            </w:tcBorders>
          </w:tcPr>
          <w:p w:rsidR="00C31C73" w:rsidRPr="005C160D"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 xml:space="preserve">Индустриальное общество в начале </w:t>
            </w:r>
            <w:proofErr w:type="gramStart"/>
            <w:r w:rsidRPr="005C160D">
              <w:rPr>
                <w:rFonts w:ascii="Times New Roman" w:eastAsia="Times New Roman" w:hAnsi="Times New Roman" w:cs="Times New Roman"/>
                <w:sz w:val="24"/>
                <w:szCs w:val="24"/>
                <w:lang w:val="en-US"/>
              </w:rPr>
              <w:t>XX</w:t>
            </w:r>
            <w:proofErr w:type="gramEnd"/>
            <w:r w:rsidRPr="005C160D">
              <w:rPr>
                <w:rFonts w:ascii="Times New Roman" w:eastAsia="Times New Roman" w:hAnsi="Times New Roman" w:cs="Times New Roman"/>
                <w:sz w:val="24"/>
                <w:szCs w:val="24"/>
              </w:rPr>
              <w:t xml:space="preserve">века Политическое развитие  в начале </w:t>
            </w:r>
            <w:r w:rsidRPr="005C160D">
              <w:rPr>
                <w:rFonts w:ascii="Times New Roman" w:eastAsia="Times New Roman" w:hAnsi="Times New Roman" w:cs="Times New Roman"/>
                <w:sz w:val="24"/>
                <w:szCs w:val="24"/>
                <w:lang w:val="en-US"/>
              </w:rPr>
              <w:t>XX</w:t>
            </w:r>
            <w:r w:rsidRPr="005C160D">
              <w:rPr>
                <w:rFonts w:ascii="Times New Roman" w:eastAsia="Times New Roman" w:hAnsi="Times New Roman" w:cs="Times New Roman"/>
                <w:sz w:val="24"/>
                <w:szCs w:val="24"/>
              </w:rPr>
              <w:t>века. Причины</w:t>
            </w:r>
            <w:proofErr w:type="gramStart"/>
            <w:r w:rsidRPr="005C160D">
              <w:rPr>
                <w:rFonts w:ascii="Times New Roman" w:eastAsia="Times New Roman" w:hAnsi="Times New Roman" w:cs="Times New Roman"/>
                <w:sz w:val="24"/>
                <w:szCs w:val="24"/>
              </w:rPr>
              <w:t xml:space="preserve"> П</w:t>
            </w:r>
            <w:proofErr w:type="gramEnd"/>
            <w:r w:rsidRPr="005C160D">
              <w:rPr>
                <w:rFonts w:ascii="Times New Roman" w:eastAsia="Times New Roman" w:hAnsi="Times New Roman" w:cs="Times New Roman"/>
                <w:sz w:val="24"/>
                <w:szCs w:val="24"/>
              </w:rPr>
              <w:t>ервой мировой войны</w:t>
            </w:r>
          </w:p>
        </w:tc>
        <w:tc>
          <w:tcPr>
            <w:tcW w:w="425" w:type="dxa"/>
          </w:tcPr>
          <w:p w:rsidR="00C31C73" w:rsidRPr="005C160D" w:rsidRDefault="00D95BE7" w:rsidP="00C31C73">
            <w:pP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14</w:t>
            </w:r>
            <w:r w:rsidR="00CC5F69">
              <w:rPr>
                <w:rFonts w:ascii="Times New Roman" w:hAnsi="Times New Roman" w:cs="Times New Roman"/>
                <w:b/>
                <w:sz w:val="24"/>
                <w:szCs w:val="24"/>
              </w:rPr>
              <w:t>.02</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lang w:val="en-US"/>
              </w:rPr>
              <w:t>2</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Первая мировая война.</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971D8C">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18.</w:t>
            </w:r>
            <w:r w:rsidR="00CC5F69">
              <w:rPr>
                <w:rFonts w:ascii="Times New Roman" w:hAnsi="Times New Roman" w:cs="Times New Roman"/>
                <w:b/>
                <w:sz w:val="24"/>
                <w:szCs w:val="24"/>
              </w:rPr>
              <w:t>0</w:t>
            </w:r>
            <w:r>
              <w:rPr>
                <w:rFonts w:ascii="Times New Roman" w:hAnsi="Times New Roman" w:cs="Times New Roman"/>
                <w:b/>
                <w:sz w:val="24"/>
                <w:szCs w:val="24"/>
              </w:rPr>
              <w:t>2</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CC5F69" w:rsidRDefault="00C31C73" w:rsidP="00C31C73">
            <w:pPr>
              <w:jc w:val="center"/>
              <w:rPr>
                <w:rFonts w:ascii="Times New Roman" w:eastAsia="Times New Roman" w:hAnsi="Times New Roman" w:cs="Times New Roman"/>
                <w:sz w:val="24"/>
                <w:szCs w:val="24"/>
              </w:rPr>
            </w:pPr>
            <w:r w:rsidRPr="00CC5F69">
              <w:rPr>
                <w:rFonts w:ascii="Times New Roman" w:eastAsia="Times New Roman" w:hAnsi="Times New Roman" w:cs="Times New Roman"/>
                <w:sz w:val="24"/>
                <w:szCs w:val="24"/>
              </w:rPr>
              <w:t>3</w:t>
            </w:r>
          </w:p>
        </w:tc>
        <w:tc>
          <w:tcPr>
            <w:tcW w:w="708" w:type="dxa"/>
            <w:tcBorders>
              <w:left w:val="single" w:sz="4" w:space="0" w:color="auto"/>
            </w:tcBorders>
          </w:tcPr>
          <w:p w:rsidR="00C31C73" w:rsidRPr="00CC5F69"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Последствия войны: революции и распад империй.</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21</w:t>
            </w:r>
            <w:r w:rsidR="00CC5F69">
              <w:rPr>
                <w:rFonts w:ascii="Times New Roman" w:hAnsi="Times New Roman" w:cs="Times New Roman"/>
                <w:b/>
                <w:sz w:val="24"/>
                <w:szCs w:val="24"/>
              </w:rPr>
              <w:t>.0</w:t>
            </w:r>
            <w:r>
              <w:rPr>
                <w:rFonts w:ascii="Times New Roman" w:hAnsi="Times New Roman" w:cs="Times New Roman"/>
                <w:b/>
                <w:sz w:val="24"/>
                <w:szCs w:val="24"/>
              </w:rPr>
              <w:t>2</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CC5F69" w:rsidRDefault="00C31C73" w:rsidP="00C31C73">
            <w:pPr>
              <w:jc w:val="center"/>
              <w:rPr>
                <w:rFonts w:ascii="Times New Roman" w:eastAsia="Times New Roman" w:hAnsi="Times New Roman" w:cs="Times New Roman"/>
                <w:sz w:val="24"/>
                <w:szCs w:val="24"/>
              </w:rPr>
            </w:pPr>
            <w:r w:rsidRPr="00CC5F69">
              <w:rPr>
                <w:rFonts w:ascii="Times New Roman" w:eastAsia="Times New Roman" w:hAnsi="Times New Roman" w:cs="Times New Roman"/>
                <w:sz w:val="24"/>
                <w:szCs w:val="24"/>
              </w:rPr>
              <w:t>4</w:t>
            </w:r>
          </w:p>
        </w:tc>
        <w:tc>
          <w:tcPr>
            <w:tcW w:w="708" w:type="dxa"/>
            <w:tcBorders>
              <w:left w:val="single" w:sz="4" w:space="0" w:color="auto"/>
            </w:tcBorders>
          </w:tcPr>
          <w:p w:rsidR="00C31C73" w:rsidRPr="00CC5F69"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Капиталистический мир в 1920-е гг</w:t>
            </w:r>
            <w:proofErr w:type="gramStart"/>
            <w:r w:rsidRPr="005C160D">
              <w:rPr>
                <w:rFonts w:ascii="Times New Roman" w:eastAsia="Times New Roman" w:hAnsi="Times New Roman" w:cs="Times New Roman"/>
                <w:sz w:val="24"/>
                <w:szCs w:val="24"/>
              </w:rPr>
              <w:t>.М</w:t>
            </w:r>
            <w:proofErr w:type="gramEnd"/>
            <w:r w:rsidRPr="005C160D">
              <w:rPr>
                <w:rFonts w:ascii="Times New Roman" w:eastAsia="Times New Roman" w:hAnsi="Times New Roman" w:cs="Times New Roman"/>
                <w:sz w:val="24"/>
                <w:szCs w:val="24"/>
              </w:rPr>
              <w:t>ировой экономический кризис 1929-1933 гг.</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25</w:t>
            </w:r>
            <w:r w:rsidR="00CC5F69">
              <w:rPr>
                <w:rFonts w:ascii="Times New Roman" w:hAnsi="Times New Roman" w:cs="Times New Roman"/>
                <w:b/>
                <w:sz w:val="24"/>
                <w:szCs w:val="24"/>
              </w:rPr>
              <w:t>.0</w:t>
            </w:r>
            <w:r>
              <w:rPr>
                <w:rFonts w:ascii="Times New Roman" w:hAnsi="Times New Roman" w:cs="Times New Roman"/>
                <w:b/>
                <w:sz w:val="24"/>
                <w:szCs w:val="24"/>
              </w:rPr>
              <w:t>2</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lang w:val="en-US"/>
              </w:rPr>
              <w:t>5</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США: «новый курс» Ф. Рузвельта.</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28</w:t>
            </w:r>
            <w:r w:rsidR="00CC5F69">
              <w:rPr>
                <w:rFonts w:ascii="Times New Roman" w:hAnsi="Times New Roman" w:cs="Times New Roman"/>
                <w:b/>
                <w:sz w:val="24"/>
                <w:szCs w:val="24"/>
              </w:rPr>
              <w:t>.0</w:t>
            </w:r>
            <w:r>
              <w:rPr>
                <w:rFonts w:ascii="Times New Roman" w:hAnsi="Times New Roman" w:cs="Times New Roman"/>
                <w:b/>
                <w:sz w:val="24"/>
                <w:szCs w:val="24"/>
              </w:rPr>
              <w:t>2</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Calibri"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lang w:val="en-US"/>
              </w:rPr>
              <w:t>6</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Демократические страны Европы в 1930-е гг. Великобритания, Франция.</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3</w:t>
            </w:r>
            <w:r w:rsidR="00CC5F69">
              <w:rPr>
                <w:rFonts w:ascii="Times New Roman" w:hAnsi="Times New Roman" w:cs="Times New Roman"/>
                <w:b/>
                <w:sz w:val="24"/>
                <w:szCs w:val="24"/>
              </w:rPr>
              <w:t>.03</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lang w:val="en-US"/>
              </w:rPr>
              <w:t>7</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Тоталитарные режимы в 1930-е гг.</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6</w:t>
            </w:r>
            <w:r w:rsidR="00CC5F69">
              <w:rPr>
                <w:rFonts w:ascii="Times New Roman" w:hAnsi="Times New Roman" w:cs="Times New Roman"/>
                <w:b/>
                <w:sz w:val="24"/>
                <w:szCs w:val="24"/>
              </w:rPr>
              <w:t>.03</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lang w:val="en-US"/>
              </w:rPr>
              <w:t>8</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Восток и Латинская Америка в 1930-е гг.</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w:t>
            </w:r>
            <w:r w:rsidR="00CC5F69">
              <w:rPr>
                <w:rFonts w:ascii="Times New Roman" w:hAnsi="Times New Roman" w:cs="Times New Roman"/>
                <w:b/>
                <w:sz w:val="24"/>
                <w:szCs w:val="24"/>
              </w:rPr>
              <w:t>.0</w:t>
            </w:r>
            <w:r>
              <w:rPr>
                <w:rFonts w:ascii="Times New Roman" w:hAnsi="Times New Roman" w:cs="Times New Roman"/>
                <w:b/>
                <w:sz w:val="24"/>
                <w:szCs w:val="24"/>
              </w:rPr>
              <w:t>3</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lang w:val="en-US"/>
              </w:rPr>
              <w:t>9</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Культура и искусство первой половины</w:t>
            </w:r>
            <w:proofErr w:type="gramStart"/>
            <w:r w:rsidRPr="005C160D">
              <w:rPr>
                <w:rFonts w:ascii="Times New Roman" w:eastAsia="Times New Roman" w:hAnsi="Times New Roman" w:cs="Times New Roman"/>
                <w:sz w:val="24"/>
                <w:szCs w:val="24"/>
                <w:lang w:val="en-US"/>
              </w:rPr>
              <w:t>XX</w:t>
            </w:r>
            <w:proofErr w:type="gramEnd"/>
            <w:r w:rsidRPr="005C160D">
              <w:rPr>
                <w:rFonts w:ascii="Times New Roman" w:eastAsia="Times New Roman" w:hAnsi="Times New Roman" w:cs="Times New Roman"/>
                <w:sz w:val="24"/>
                <w:szCs w:val="24"/>
              </w:rPr>
              <w:t>века.</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w:t>
            </w:r>
            <w:r w:rsidR="00CC5F69">
              <w:rPr>
                <w:rFonts w:ascii="Times New Roman" w:hAnsi="Times New Roman" w:cs="Times New Roman"/>
                <w:b/>
                <w:sz w:val="24"/>
                <w:szCs w:val="24"/>
              </w:rPr>
              <w:t>3.0</w:t>
            </w:r>
            <w:r>
              <w:rPr>
                <w:rFonts w:ascii="Times New Roman" w:hAnsi="Times New Roman" w:cs="Times New Roman"/>
                <w:b/>
                <w:sz w:val="24"/>
                <w:szCs w:val="24"/>
              </w:rPr>
              <w:t>3</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rPr>
              <w:t>1</w:t>
            </w:r>
            <w:r w:rsidRPr="005C160D">
              <w:rPr>
                <w:rFonts w:ascii="Times New Roman" w:eastAsia="Times New Roman" w:hAnsi="Times New Roman" w:cs="Times New Roman"/>
                <w:sz w:val="24"/>
                <w:szCs w:val="24"/>
                <w:lang w:val="en-US"/>
              </w:rPr>
              <w:t>0</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Международные отношения в 1930-е гг.</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17</w:t>
            </w:r>
            <w:r w:rsidR="00CC5F69">
              <w:rPr>
                <w:rFonts w:ascii="Times New Roman" w:hAnsi="Times New Roman" w:cs="Times New Roman"/>
                <w:b/>
                <w:sz w:val="24"/>
                <w:szCs w:val="24"/>
              </w:rPr>
              <w:t>.0</w:t>
            </w:r>
            <w:r>
              <w:rPr>
                <w:rFonts w:ascii="Times New Roman" w:hAnsi="Times New Roman" w:cs="Times New Roman"/>
                <w:b/>
                <w:sz w:val="24"/>
                <w:szCs w:val="24"/>
              </w:rPr>
              <w:t>3</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rPr>
              <w:t>1</w:t>
            </w:r>
            <w:proofErr w:type="spellStart"/>
            <w:r w:rsidRPr="005C160D">
              <w:rPr>
                <w:rFonts w:ascii="Times New Roman" w:eastAsia="Times New Roman" w:hAnsi="Times New Roman" w:cs="Times New Roman"/>
                <w:sz w:val="24"/>
                <w:szCs w:val="24"/>
                <w:lang w:val="en-US"/>
              </w:rPr>
              <w:t>1</w:t>
            </w:r>
            <w:proofErr w:type="spellEnd"/>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Вторая мировая война.</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20</w:t>
            </w:r>
            <w:r w:rsidR="00CC5F69">
              <w:rPr>
                <w:rFonts w:ascii="Times New Roman" w:hAnsi="Times New Roman" w:cs="Times New Roman"/>
                <w:b/>
                <w:sz w:val="24"/>
                <w:szCs w:val="24"/>
              </w:rPr>
              <w:t>.0</w:t>
            </w:r>
            <w:r>
              <w:rPr>
                <w:rFonts w:ascii="Times New Roman" w:hAnsi="Times New Roman" w:cs="Times New Roman"/>
                <w:b/>
                <w:sz w:val="24"/>
                <w:szCs w:val="24"/>
              </w:rPr>
              <w:t>3</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rPr>
              <w:t>1</w:t>
            </w:r>
            <w:r w:rsidRPr="005C160D">
              <w:rPr>
                <w:rFonts w:ascii="Times New Roman" w:eastAsia="Times New Roman" w:hAnsi="Times New Roman" w:cs="Times New Roman"/>
                <w:sz w:val="24"/>
                <w:szCs w:val="24"/>
                <w:lang w:val="en-US"/>
              </w:rPr>
              <w:t>2</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4395" w:type="dxa"/>
          </w:tcPr>
          <w:p w:rsidR="00C31C73" w:rsidRPr="005C160D" w:rsidRDefault="00C31C73" w:rsidP="00C31C73">
            <w:pPr>
              <w:rPr>
                <w:rFonts w:ascii="Times New Roman" w:eastAsia="Times New Roman" w:hAnsi="Times New Roman" w:cs="Times New Roman"/>
                <w:b/>
                <w:sz w:val="24"/>
                <w:szCs w:val="24"/>
              </w:rPr>
            </w:pPr>
            <w:r w:rsidRPr="005C160D">
              <w:rPr>
                <w:rFonts w:ascii="Times New Roman" w:eastAsia="Times New Roman" w:hAnsi="Times New Roman" w:cs="Times New Roman"/>
                <w:sz w:val="24"/>
                <w:szCs w:val="24"/>
              </w:rPr>
              <w:t>Вторая мировая война.</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31</w:t>
            </w:r>
            <w:r w:rsidR="00CC5F69">
              <w:rPr>
                <w:rFonts w:ascii="Times New Roman" w:hAnsi="Times New Roman" w:cs="Times New Roman"/>
                <w:b/>
                <w:sz w:val="24"/>
                <w:szCs w:val="24"/>
              </w:rPr>
              <w:t>.0</w:t>
            </w:r>
            <w:r>
              <w:rPr>
                <w:rFonts w:ascii="Times New Roman" w:hAnsi="Times New Roman" w:cs="Times New Roman"/>
                <w:b/>
                <w:sz w:val="24"/>
                <w:szCs w:val="24"/>
              </w:rPr>
              <w:t>3</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rPr>
            </w:pPr>
          </w:p>
        </w:tc>
        <w:tc>
          <w:tcPr>
            <w:tcW w:w="708" w:type="dxa"/>
            <w:tcBorders>
              <w:left w:val="single" w:sz="4" w:space="0" w:color="auto"/>
            </w:tcBorders>
          </w:tcPr>
          <w:p w:rsidR="00C31C73" w:rsidRPr="005C160D" w:rsidRDefault="00C31C73" w:rsidP="00C31C73">
            <w:pPr>
              <w:jc w:val="center"/>
              <w:rPr>
                <w:rFonts w:ascii="Times New Roman" w:eastAsia="Times New Roman" w:hAnsi="Times New Roman" w:cs="Times New Roman"/>
                <w:sz w:val="24"/>
                <w:szCs w:val="24"/>
              </w:rPr>
            </w:pP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b/>
                <w:sz w:val="24"/>
                <w:szCs w:val="24"/>
              </w:rPr>
              <w:t xml:space="preserve">Глава 2: Новейшая история. Вторая  половина </w:t>
            </w:r>
            <w:r w:rsidRPr="005C160D">
              <w:rPr>
                <w:rFonts w:ascii="Times New Roman" w:eastAsia="Times New Roman" w:hAnsi="Times New Roman" w:cs="Times New Roman"/>
                <w:b/>
                <w:sz w:val="24"/>
                <w:szCs w:val="24"/>
                <w:lang w:val="en-US"/>
              </w:rPr>
              <w:t>XX</w:t>
            </w:r>
            <w:r w:rsidR="00366444">
              <w:rPr>
                <w:rFonts w:ascii="Times New Roman" w:eastAsia="Times New Roman" w:hAnsi="Times New Roman" w:cs="Times New Roman"/>
                <w:b/>
                <w:sz w:val="24"/>
                <w:szCs w:val="24"/>
              </w:rPr>
              <w:t xml:space="preserve"> века. – 10</w:t>
            </w:r>
            <w:r w:rsidRPr="005C160D">
              <w:rPr>
                <w:rFonts w:ascii="Times New Roman" w:eastAsia="Times New Roman" w:hAnsi="Times New Roman" w:cs="Times New Roman"/>
                <w:b/>
                <w:sz w:val="24"/>
                <w:szCs w:val="24"/>
              </w:rPr>
              <w:t xml:space="preserve"> часов</w:t>
            </w:r>
          </w:p>
        </w:tc>
        <w:tc>
          <w:tcPr>
            <w:tcW w:w="425" w:type="dxa"/>
          </w:tcPr>
          <w:p w:rsidR="00C31C73" w:rsidRPr="005C160D" w:rsidRDefault="00C31C73" w:rsidP="00C31C73">
            <w:pPr>
              <w:rPr>
                <w:rFonts w:ascii="Times New Roman" w:eastAsia="Calibri" w:hAnsi="Times New Roman" w:cs="Times New Roman"/>
                <w:b/>
                <w:sz w:val="24"/>
                <w:szCs w:val="24"/>
                <w:lang w:eastAsia="en-US"/>
              </w:rPr>
            </w:pPr>
          </w:p>
        </w:tc>
        <w:tc>
          <w:tcPr>
            <w:tcW w:w="1276"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rPr>
              <w:t>1</w:t>
            </w:r>
            <w:r w:rsidRPr="005C160D">
              <w:rPr>
                <w:rFonts w:ascii="Times New Roman" w:eastAsia="Times New Roman" w:hAnsi="Times New Roman" w:cs="Times New Roman"/>
                <w:sz w:val="24"/>
                <w:szCs w:val="24"/>
                <w:lang w:val="en-US"/>
              </w:rPr>
              <w:t>3</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Послевоенное мирное урегулирование. Начало «холодной войны»</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3</w:t>
            </w:r>
            <w:r w:rsidR="00CC5F69">
              <w:rPr>
                <w:rFonts w:ascii="Times New Roman" w:hAnsi="Times New Roman" w:cs="Times New Roman"/>
                <w:b/>
                <w:sz w:val="24"/>
                <w:szCs w:val="24"/>
              </w:rPr>
              <w:t>.04</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rPr>
              <w:t>1</w:t>
            </w:r>
            <w:r w:rsidRPr="005C160D">
              <w:rPr>
                <w:rFonts w:ascii="Times New Roman" w:eastAsia="Times New Roman" w:hAnsi="Times New Roman" w:cs="Times New Roman"/>
                <w:sz w:val="24"/>
                <w:szCs w:val="24"/>
                <w:lang w:val="en-US"/>
              </w:rPr>
              <w:t>4</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Завершение эпохи индустриального общества. 1945-1970-е гг.</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w:t>
            </w:r>
            <w:r w:rsidR="00CC5F69">
              <w:rPr>
                <w:rFonts w:ascii="Times New Roman" w:hAnsi="Times New Roman" w:cs="Times New Roman"/>
                <w:b/>
                <w:sz w:val="24"/>
                <w:szCs w:val="24"/>
              </w:rPr>
              <w:t>.04</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rPr>
              <w:t>1</w:t>
            </w:r>
            <w:r w:rsidRPr="005C160D">
              <w:rPr>
                <w:rFonts w:ascii="Times New Roman" w:eastAsia="Times New Roman" w:hAnsi="Times New Roman" w:cs="Times New Roman"/>
                <w:sz w:val="24"/>
                <w:szCs w:val="24"/>
                <w:lang w:val="en-US"/>
              </w:rPr>
              <w:t>5</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Кризисы 1970-1980-х гг. становление информационного общества</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w:t>
            </w:r>
            <w:r w:rsidR="00CC5F69">
              <w:rPr>
                <w:rFonts w:ascii="Times New Roman" w:hAnsi="Times New Roman" w:cs="Times New Roman"/>
                <w:b/>
                <w:sz w:val="24"/>
                <w:szCs w:val="24"/>
              </w:rPr>
              <w:t>.04</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C31C73" w:rsidP="00C31C73">
            <w:pPr>
              <w:jc w:val="center"/>
              <w:rPr>
                <w:rFonts w:ascii="Times New Roman" w:eastAsia="Times New Roman" w:hAnsi="Times New Roman" w:cs="Times New Roman"/>
                <w:sz w:val="24"/>
                <w:szCs w:val="24"/>
                <w:lang w:val="en-US"/>
              </w:rPr>
            </w:pPr>
            <w:r w:rsidRPr="005C160D">
              <w:rPr>
                <w:rFonts w:ascii="Times New Roman" w:eastAsia="Times New Roman" w:hAnsi="Times New Roman" w:cs="Times New Roman"/>
                <w:sz w:val="24"/>
                <w:szCs w:val="24"/>
              </w:rPr>
              <w:t>1</w:t>
            </w:r>
            <w:r w:rsidRPr="005C160D">
              <w:rPr>
                <w:rFonts w:ascii="Times New Roman" w:eastAsia="Times New Roman" w:hAnsi="Times New Roman" w:cs="Times New Roman"/>
                <w:sz w:val="24"/>
                <w:szCs w:val="24"/>
                <w:lang w:val="en-US"/>
              </w:rPr>
              <w:t>6</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Политическое развитие. Гражданское общество. Социальные движения.</w:t>
            </w:r>
          </w:p>
        </w:tc>
        <w:tc>
          <w:tcPr>
            <w:tcW w:w="425" w:type="dxa"/>
          </w:tcPr>
          <w:p w:rsidR="00C31C73" w:rsidRPr="005C160D" w:rsidRDefault="00C31C73" w:rsidP="00C31C73">
            <w:pPr>
              <w:rPr>
                <w:rFonts w:ascii="Times New Roman" w:eastAsia="Calibri" w:hAnsi="Times New Roman" w:cs="Times New Roman"/>
                <w:b/>
                <w:sz w:val="24"/>
                <w:szCs w:val="24"/>
                <w:lang w:eastAsia="en-US"/>
              </w:rPr>
            </w:pPr>
            <w:r w:rsidRPr="005C160D">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14</w:t>
            </w:r>
            <w:r w:rsidR="00CC5F69">
              <w:rPr>
                <w:rFonts w:ascii="Times New Roman" w:hAnsi="Times New Roman" w:cs="Times New Roman"/>
                <w:b/>
                <w:sz w:val="24"/>
                <w:szCs w:val="24"/>
              </w:rPr>
              <w:t>.04</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3B3C14" w:rsidRDefault="00C31C73" w:rsidP="00C31C73">
            <w:pPr>
              <w:jc w:val="cente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lang w:val="en-US"/>
              </w:rPr>
              <w:t>17</w:t>
            </w:r>
            <w:r w:rsidR="003B3C14">
              <w:rPr>
                <w:rFonts w:ascii="Times New Roman" w:eastAsia="Times New Roman" w:hAnsi="Times New Roman" w:cs="Times New Roman"/>
                <w:sz w:val="24"/>
                <w:szCs w:val="24"/>
              </w:rPr>
              <w:t>-18</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2.5-2.6</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США. Великобритания Франция. Италия.</w:t>
            </w:r>
          </w:p>
        </w:tc>
        <w:tc>
          <w:tcPr>
            <w:tcW w:w="425" w:type="dxa"/>
          </w:tcPr>
          <w:p w:rsidR="00C31C73" w:rsidRPr="005C160D" w:rsidRDefault="003B3C14" w:rsidP="00C31C73">
            <w:pP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17.04-21</w:t>
            </w:r>
            <w:r w:rsidR="00CC5F69">
              <w:rPr>
                <w:rFonts w:ascii="Times New Roman" w:hAnsi="Times New Roman" w:cs="Times New Roman"/>
                <w:b/>
                <w:sz w:val="24"/>
                <w:szCs w:val="24"/>
              </w:rPr>
              <w:t>.0</w:t>
            </w:r>
            <w:r>
              <w:rPr>
                <w:rFonts w:ascii="Times New Roman" w:hAnsi="Times New Roman" w:cs="Times New Roman"/>
                <w:b/>
                <w:sz w:val="24"/>
                <w:szCs w:val="24"/>
              </w:rPr>
              <w:t>4</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3B3C14" w:rsidRDefault="00C31C73" w:rsidP="00C31C73">
            <w:pPr>
              <w:jc w:val="cente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lang w:val="en-US"/>
              </w:rPr>
              <w:t>1</w:t>
            </w:r>
            <w:r w:rsidR="003B3C14">
              <w:rPr>
                <w:rFonts w:ascii="Times New Roman" w:eastAsia="Times New Roman" w:hAnsi="Times New Roman" w:cs="Times New Roman"/>
                <w:sz w:val="24"/>
                <w:szCs w:val="24"/>
              </w:rPr>
              <w:t>9-20</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2.7-2.8</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 xml:space="preserve">Германия: раскол и </w:t>
            </w:r>
            <w:proofErr w:type="spellStart"/>
            <w:r w:rsidRPr="005C160D">
              <w:rPr>
                <w:rFonts w:ascii="Times New Roman" w:eastAsia="Times New Roman" w:hAnsi="Times New Roman" w:cs="Times New Roman"/>
                <w:sz w:val="24"/>
                <w:szCs w:val="24"/>
              </w:rPr>
              <w:t>объединение</w:t>
            </w:r>
            <w:proofErr w:type="gramStart"/>
            <w:r w:rsidRPr="005C160D">
              <w:rPr>
                <w:rFonts w:ascii="Times New Roman" w:eastAsia="Times New Roman" w:hAnsi="Times New Roman" w:cs="Times New Roman"/>
                <w:sz w:val="24"/>
                <w:szCs w:val="24"/>
              </w:rPr>
              <w:t>.П</w:t>
            </w:r>
            <w:proofErr w:type="gramEnd"/>
            <w:r w:rsidRPr="005C160D">
              <w:rPr>
                <w:rFonts w:ascii="Times New Roman" w:eastAsia="Times New Roman" w:hAnsi="Times New Roman" w:cs="Times New Roman"/>
                <w:sz w:val="24"/>
                <w:szCs w:val="24"/>
              </w:rPr>
              <w:t>реобразования</w:t>
            </w:r>
            <w:proofErr w:type="spellEnd"/>
            <w:r w:rsidRPr="005C160D">
              <w:rPr>
                <w:rFonts w:ascii="Times New Roman" w:eastAsia="Times New Roman" w:hAnsi="Times New Roman" w:cs="Times New Roman"/>
                <w:sz w:val="24"/>
                <w:szCs w:val="24"/>
              </w:rPr>
              <w:t xml:space="preserve"> и революции в странах Восточной Европы. 1945-2007 гг.</w:t>
            </w:r>
          </w:p>
        </w:tc>
        <w:tc>
          <w:tcPr>
            <w:tcW w:w="425" w:type="dxa"/>
          </w:tcPr>
          <w:p w:rsidR="00C31C73" w:rsidRPr="005C160D" w:rsidRDefault="003B3C14" w:rsidP="00C31C73">
            <w:pP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24.04-28</w:t>
            </w:r>
            <w:r w:rsidR="00CC5F69">
              <w:rPr>
                <w:rFonts w:ascii="Times New Roman" w:hAnsi="Times New Roman" w:cs="Times New Roman"/>
                <w:b/>
                <w:sz w:val="24"/>
                <w:szCs w:val="24"/>
              </w:rPr>
              <w:t>.0</w:t>
            </w:r>
            <w:r>
              <w:rPr>
                <w:rFonts w:ascii="Times New Roman" w:hAnsi="Times New Roman" w:cs="Times New Roman"/>
                <w:b/>
                <w:sz w:val="24"/>
                <w:szCs w:val="24"/>
              </w:rPr>
              <w:t>4</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rPr>
                <w:rFonts w:ascii="Times New Roman" w:eastAsia="Calibri" w:hAnsi="Times New Roman" w:cs="Times New Roman"/>
                <w:sz w:val="24"/>
                <w:szCs w:val="24"/>
              </w:rPr>
            </w:pPr>
          </w:p>
        </w:tc>
      </w:tr>
      <w:tr w:rsidR="00C31C73" w:rsidRPr="005C160D" w:rsidTr="00971D8C">
        <w:tc>
          <w:tcPr>
            <w:tcW w:w="534" w:type="dxa"/>
            <w:tcBorders>
              <w:right w:val="single" w:sz="4" w:space="0" w:color="auto"/>
            </w:tcBorders>
          </w:tcPr>
          <w:p w:rsidR="00C31C73" w:rsidRPr="003B3C14" w:rsidRDefault="003B3C1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08" w:type="dxa"/>
            <w:tcBorders>
              <w:left w:val="single" w:sz="4" w:space="0" w:color="auto"/>
            </w:tcBorders>
          </w:tcPr>
          <w:p w:rsidR="00C31C73" w:rsidRPr="00366444"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 xml:space="preserve">Страны Азии, Африки и Латинской Америки во второй половине </w:t>
            </w:r>
            <w:r w:rsidRPr="005C160D">
              <w:rPr>
                <w:rFonts w:ascii="Times New Roman" w:eastAsia="Times New Roman" w:hAnsi="Times New Roman" w:cs="Times New Roman"/>
                <w:sz w:val="24"/>
                <w:szCs w:val="24"/>
                <w:lang w:val="en-US"/>
              </w:rPr>
              <w:t>XX</w:t>
            </w:r>
            <w:r w:rsidRPr="005C160D">
              <w:rPr>
                <w:rFonts w:ascii="Times New Roman" w:eastAsia="Times New Roman" w:hAnsi="Times New Roman" w:cs="Times New Roman"/>
                <w:sz w:val="24"/>
                <w:szCs w:val="24"/>
              </w:rPr>
              <w:t xml:space="preserve"> – начале </w:t>
            </w:r>
            <w:r w:rsidRPr="005C160D">
              <w:rPr>
                <w:rFonts w:ascii="Times New Roman" w:eastAsia="Times New Roman" w:hAnsi="Times New Roman" w:cs="Times New Roman"/>
                <w:sz w:val="24"/>
                <w:szCs w:val="24"/>
                <w:lang w:val="en-US"/>
              </w:rPr>
              <w:t>XXI</w:t>
            </w:r>
            <w:r w:rsidRPr="005C160D">
              <w:rPr>
                <w:rFonts w:ascii="Times New Roman" w:eastAsia="Times New Roman" w:hAnsi="Times New Roman" w:cs="Times New Roman"/>
                <w:sz w:val="24"/>
                <w:szCs w:val="24"/>
              </w:rPr>
              <w:t xml:space="preserve"> </w:t>
            </w:r>
            <w:proofErr w:type="gramStart"/>
            <w:r w:rsidRPr="005C160D">
              <w:rPr>
                <w:rFonts w:ascii="Times New Roman" w:eastAsia="Times New Roman" w:hAnsi="Times New Roman" w:cs="Times New Roman"/>
                <w:sz w:val="24"/>
                <w:szCs w:val="24"/>
              </w:rPr>
              <w:t>в</w:t>
            </w:r>
            <w:proofErr w:type="gramEnd"/>
            <w:r w:rsidRPr="005C160D">
              <w:rPr>
                <w:rFonts w:ascii="Times New Roman" w:eastAsia="Times New Roman" w:hAnsi="Times New Roman" w:cs="Times New Roman"/>
                <w:sz w:val="24"/>
                <w:szCs w:val="24"/>
              </w:rPr>
              <w:t>.</w:t>
            </w:r>
          </w:p>
        </w:tc>
        <w:tc>
          <w:tcPr>
            <w:tcW w:w="425" w:type="dxa"/>
          </w:tcPr>
          <w:p w:rsidR="00C31C73" w:rsidRPr="005C160D" w:rsidRDefault="00CC5F69" w:rsidP="00C31C73">
            <w:pP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w:t>
            </w:r>
            <w:r w:rsidR="00CC5F69">
              <w:rPr>
                <w:rFonts w:ascii="Times New Roman" w:hAnsi="Times New Roman" w:cs="Times New Roman"/>
                <w:b/>
                <w:sz w:val="24"/>
                <w:szCs w:val="24"/>
              </w:rPr>
              <w:t>.05</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r w:rsidR="00C31C73" w:rsidRPr="005C160D" w:rsidTr="00971D8C">
        <w:tc>
          <w:tcPr>
            <w:tcW w:w="534" w:type="dxa"/>
            <w:tcBorders>
              <w:right w:val="single" w:sz="4" w:space="0" w:color="auto"/>
            </w:tcBorders>
          </w:tcPr>
          <w:p w:rsidR="00C31C73" w:rsidRPr="005C160D" w:rsidRDefault="003B3C14" w:rsidP="00C31C73">
            <w:pPr>
              <w:jc w:val="center"/>
              <w:rPr>
                <w:rFonts w:ascii="Times New Roman" w:eastAsia="Times New Roman" w:hAnsi="Times New Roman" w:cs="Times New Roman"/>
                <w:sz w:val="24"/>
                <w:szCs w:val="24"/>
              </w:rPr>
            </w:pPr>
            <w:r w:rsidRPr="00CC5F69">
              <w:rPr>
                <w:rFonts w:ascii="Times New Roman" w:eastAsia="Times New Roman" w:hAnsi="Times New Roman" w:cs="Times New Roman"/>
                <w:sz w:val="24"/>
                <w:szCs w:val="24"/>
              </w:rPr>
              <w:t>2</w:t>
            </w:r>
            <w:r w:rsidR="00CC5F69">
              <w:rPr>
                <w:rFonts w:ascii="Times New Roman" w:eastAsia="Times New Roman" w:hAnsi="Times New Roman" w:cs="Times New Roman"/>
                <w:sz w:val="24"/>
                <w:szCs w:val="24"/>
              </w:rPr>
              <w:t>2</w:t>
            </w:r>
          </w:p>
        </w:tc>
        <w:tc>
          <w:tcPr>
            <w:tcW w:w="708" w:type="dxa"/>
            <w:tcBorders>
              <w:left w:val="single" w:sz="4" w:space="0" w:color="auto"/>
            </w:tcBorders>
          </w:tcPr>
          <w:p w:rsidR="00C31C73" w:rsidRPr="005C160D" w:rsidRDefault="00366444" w:rsidP="00C31C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p>
        </w:tc>
        <w:tc>
          <w:tcPr>
            <w:tcW w:w="4395" w:type="dxa"/>
          </w:tcPr>
          <w:p w:rsidR="00C31C73" w:rsidRPr="005C160D" w:rsidRDefault="00C31C73" w:rsidP="00C31C73">
            <w:pPr>
              <w:rPr>
                <w:rFonts w:ascii="Times New Roman" w:eastAsia="Times New Roman" w:hAnsi="Times New Roman" w:cs="Times New Roman"/>
                <w:sz w:val="24"/>
                <w:szCs w:val="24"/>
              </w:rPr>
            </w:pPr>
            <w:r w:rsidRPr="005C160D">
              <w:rPr>
                <w:rFonts w:ascii="Times New Roman" w:eastAsia="Times New Roman" w:hAnsi="Times New Roman" w:cs="Times New Roman"/>
                <w:sz w:val="24"/>
                <w:szCs w:val="24"/>
              </w:rPr>
              <w:t xml:space="preserve">Международные отношения. Культура второй половине </w:t>
            </w:r>
            <w:r w:rsidRPr="005C160D">
              <w:rPr>
                <w:rFonts w:ascii="Times New Roman" w:eastAsia="Times New Roman" w:hAnsi="Times New Roman" w:cs="Times New Roman"/>
                <w:sz w:val="24"/>
                <w:szCs w:val="24"/>
                <w:lang w:val="en-US"/>
              </w:rPr>
              <w:t>XX</w:t>
            </w:r>
            <w:r w:rsidRPr="005C160D">
              <w:rPr>
                <w:rFonts w:ascii="Times New Roman" w:eastAsia="Times New Roman" w:hAnsi="Times New Roman" w:cs="Times New Roman"/>
                <w:sz w:val="24"/>
                <w:szCs w:val="24"/>
              </w:rPr>
              <w:t xml:space="preserve"> – начала </w:t>
            </w:r>
            <w:r w:rsidRPr="005C160D">
              <w:rPr>
                <w:rFonts w:ascii="Times New Roman" w:eastAsia="Times New Roman" w:hAnsi="Times New Roman" w:cs="Times New Roman"/>
                <w:sz w:val="24"/>
                <w:szCs w:val="24"/>
                <w:lang w:val="en-US"/>
              </w:rPr>
              <w:t>XXI</w:t>
            </w:r>
            <w:r w:rsidRPr="005C160D">
              <w:rPr>
                <w:rFonts w:ascii="Times New Roman" w:eastAsia="Times New Roman" w:hAnsi="Times New Roman" w:cs="Times New Roman"/>
                <w:sz w:val="24"/>
                <w:szCs w:val="24"/>
              </w:rPr>
              <w:t xml:space="preserve"> </w:t>
            </w:r>
            <w:proofErr w:type="gramStart"/>
            <w:r w:rsidRPr="005C160D">
              <w:rPr>
                <w:rFonts w:ascii="Times New Roman" w:eastAsia="Times New Roman" w:hAnsi="Times New Roman" w:cs="Times New Roman"/>
                <w:sz w:val="24"/>
                <w:szCs w:val="24"/>
              </w:rPr>
              <w:t>в</w:t>
            </w:r>
            <w:proofErr w:type="gramEnd"/>
            <w:r w:rsidRPr="005C160D">
              <w:rPr>
                <w:rFonts w:ascii="Times New Roman" w:eastAsia="Times New Roman" w:hAnsi="Times New Roman" w:cs="Times New Roman"/>
                <w:sz w:val="24"/>
                <w:szCs w:val="24"/>
              </w:rPr>
              <w:t>. Глобализация.</w:t>
            </w:r>
          </w:p>
        </w:tc>
        <w:tc>
          <w:tcPr>
            <w:tcW w:w="425" w:type="dxa"/>
          </w:tcPr>
          <w:p w:rsidR="00C31C73" w:rsidRPr="005C160D" w:rsidRDefault="00CC5F69" w:rsidP="00C31C73">
            <w:pP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1</w:t>
            </w:r>
          </w:p>
        </w:tc>
        <w:tc>
          <w:tcPr>
            <w:tcW w:w="1276" w:type="dxa"/>
          </w:tcPr>
          <w:p w:rsidR="00C31C73" w:rsidRPr="005C160D" w:rsidRDefault="00971D8C" w:rsidP="00C31C73">
            <w:pPr>
              <w:widowControl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w:t>
            </w:r>
            <w:r w:rsidR="00CC5F69">
              <w:rPr>
                <w:rFonts w:ascii="Times New Roman" w:hAnsi="Times New Roman" w:cs="Times New Roman"/>
                <w:b/>
                <w:sz w:val="24"/>
                <w:szCs w:val="24"/>
              </w:rPr>
              <w:t>.05</w:t>
            </w:r>
          </w:p>
        </w:tc>
        <w:tc>
          <w:tcPr>
            <w:tcW w:w="1275" w:type="dxa"/>
          </w:tcPr>
          <w:p w:rsidR="00C31C73" w:rsidRPr="005C160D" w:rsidRDefault="00C31C73" w:rsidP="00C31C73">
            <w:pPr>
              <w:widowControl w:val="0"/>
              <w:autoSpaceDE w:val="0"/>
              <w:autoSpaceDN w:val="0"/>
              <w:adjustRightInd w:val="0"/>
              <w:jc w:val="center"/>
              <w:rPr>
                <w:rFonts w:ascii="Times New Roman" w:hAnsi="Times New Roman" w:cs="Times New Roman"/>
                <w:b/>
                <w:sz w:val="24"/>
                <w:szCs w:val="24"/>
              </w:rPr>
            </w:pPr>
          </w:p>
        </w:tc>
        <w:tc>
          <w:tcPr>
            <w:tcW w:w="2602" w:type="dxa"/>
          </w:tcPr>
          <w:p w:rsidR="00C31C73" w:rsidRPr="005C160D" w:rsidRDefault="00C31C73" w:rsidP="00C31C73">
            <w:pPr>
              <w:jc w:val="center"/>
              <w:rPr>
                <w:rFonts w:ascii="Times New Roman" w:eastAsia="Times New Roman" w:hAnsi="Times New Roman" w:cs="Times New Roman"/>
                <w:sz w:val="24"/>
                <w:szCs w:val="24"/>
              </w:rPr>
            </w:pPr>
          </w:p>
        </w:tc>
      </w:tr>
    </w:tbl>
    <w:p w:rsidR="00C31C73" w:rsidRDefault="00C31C73" w:rsidP="009109CE">
      <w:pPr>
        <w:widowControl w:val="0"/>
        <w:autoSpaceDE w:val="0"/>
        <w:autoSpaceDN w:val="0"/>
        <w:adjustRightInd w:val="0"/>
        <w:spacing w:after="0" w:line="240" w:lineRule="auto"/>
        <w:jc w:val="center"/>
        <w:rPr>
          <w:rFonts w:ascii="Times New Roman" w:hAnsi="Times New Roman"/>
          <w:b/>
          <w:sz w:val="28"/>
          <w:szCs w:val="28"/>
        </w:rPr>
      </w:pPr>
    </w:p>
    <w:p w:rsidR="00330E61" w:rsidRDefault="00330E61" w:rsidP="00FB3440">
      <w:pPr>
        <w:ind w:firstLine="709"/>
        <w:jc w:val="center"/>
        <w:rPr>
          <w:rStyle w:val="a8"/>
          <w:rFonts w:ascii="Times New Roman" w:hAnsi="Times New Roman" w:cs="Times New Roman"/>
          <w:i w:val="0"/>
          <w:sz w:val="24"/>
          <w:szCs w:val="24"/>
        </w:rPr>
      </w:pPr>
    </w:p>
    <w:p w:rsidR="00A11C50" w:rsidRPr="009C4A4C" w:rsidRDefault="00A11C50">
      <w:pPr>
        <w:rPr>
          <w:rStyle w:val="a8"/>
          <w:rFonts w:ascii="Times New Roman" w:hAnsi="Times New Roman" w:cs="Times New Roman"/>
          <w:i w:val="0"/>
          <w:sz w:val="24"/>
          <w:szCs w:val="24"/>
        </w:rPr>
      </w:pPr>
    </w:p>
    <w:p w:rsidR="0001557B" w:rsidRPr="009C4A4C" w:rsidRDefault="0001557B">
      <w:pPr>
        <w:rPr>
          <w:rStyle w:val="a8"/>
          <w:rFonts w:ascii="Times New Roman" w:hAnsi="Times New Roman" w:cs="Times New Roman"/>
          <w:i w:val="0"/>
          <w:sz w:val="24"/>
          <w:szCs w:val="24"/>
        </w:rPr>
      </w:pPr>
    </w:p>
    <w:p w:rsidR="0001557B" w:rsidRPr="009C4A4C" w:rsidRDefault="0001557B">
      <w:pPr>
        <w:rPr>
          <w:rStyle w:val="a8"/>
          <w:rFonts w:ascii="Times New Roman" w:hAnsi="Times New Roman" w:cs="Times New Roman"/>
          <w:i w:val="0"/>
          <w:sz w:val="24"/>
          <w:szCs w:val="24"/>
        </w:rPr>
      </w:pPr>
    </w:p>
    <w:p w:rsidR="0001557B" w:rsidRPr="009C4A4C" w:rsidRDefault="0001557B">
      <w:pPr>
        <w:rPr>
          <w:rStyle w:val="a8"/>
          <w:rFonts w:ascii="Times New Roman" w:hAnsi="Times New Roman" w:cs="Times New Roman"/>
          <w:i w:val="0"/>
          <w:sz w:val="24"/>
          <w:szCs w:val="24"/>
        </w:rPr>
      </w:pPr>
    </w:p>
    <w:p w:rsidR="0001557B" w:rsidRDefault="0001557B">
      <w:pPr>
        <w:rPr>
          <w:rStyle w:val="a8"/>
          <w:rFonts w:ascii="Times New Roman" w:hAnsi="Times New Roman" w:cs="Times New Roman"/>
          <w:i w:val="0"/>
          <w:sz w:val="24"/>
          <w:szCs w:val="24"/>
        </w:rPr>
      </w:pPr>
    </w:p>
    <w:p w:rsidR="003267AB" w:rsidRDefault="003267AB">
      <w:pPr>
        <w:rPr>
          <w:rStyle w:val="a8"/>
          <w:rFonts w:ascii="Times New Roman" w:hAnsi="Times New Roman" w:cs="Times New Roman"/>
          <w:i w:val="0"/>
          <w:sz w:val="24"/>
          <w:szCs w:val="24"/>
        </w:rPr>
      </w:pPr>
    </w:p>
    <w:tbl>
      <w:tblPr>
        <w:tblStyle w:val="a9"/>
        <w:tblW w:w="10453" w:type="dxa"/>
        <w:tblLook w:val="04A0"/>
      </w:tblPr>
      <w:tblGrid>
        <w:gridCol w:w="5495"/>
        <w:gridCol w:w="4958"/>
      </w:tblGrid>
      <w:tr w:rsidR="003267AB" w:rsidRPr="00111831" w:rsidTr="0006245D">
        <w:tc>
          <w:tcPr>
            <w:tcW w:w="5495" w:type="dxa"/>
          </w:tcPr>
          <w:p w:rsidR="003267AB" w:rsidRPr="00111831" w:rsidRDefault="003267AB" w:rsidP="0006245D">
            <w:pPr>
              <w:ind w:right="41"/>
              <w:jc w:val="right"/>
              <w:rPr>
                <w:color w:val="000000"/>
              </w:rPr>
            </w:pPr>
          </w:p>
          <w:p w:rsidR="003267AB" w:rsidRPr="00111831" w:rsidRDefault="003267AB" w:rsidP="0006245D">
            <w:pPr>
              <w:autoSpaceDE w:val="0"/>
              <w:autoSpaceDN w:val="0"/>
              <w:adjustRightInd w:val="0"/>
              <w:jc w:val="right"/>
              <w:rPr>
                <w:b/>
                <w:bCs/>
                <w:color w:val="00000A"/>
              </w:rPr>
            </w:pPr>
            <w:r w:rsidRPr="00111831">
              <w:rPr>
                <w:b/>
                <w:bCs/>
                <w:color w:val="00000A"/>
              </w:rPr>
              <w:t>СОГЛАСОВАНО</w:t>
            </w:r>
          </w:p>
          <w:p w:rsidR="003267AB" w:rsidRPr="00111831" w:rsidRDefault="003267AB" w:rsidP="0006245D">
            <w:pPr>
              <w:autoSpaceDE w:val="0"/>
              <w:autoSpaceDN w:val="0"/>
              <w:adjustRightInd w:val="0"/>
              <w:jc w:val="right"/>
              <w:rPr>
                <w:color w:val="00000A"/>
              </w:rPr>
            </w:pPr>
            <w:r>
              <w:rPr>
                <w:color w:val="00000A"/>
              </w:rPr>
              <w:t xml:space="preserve">Руководитель  </w:t>
            </w:r>
            <w:proofErr w:type="gramStart"/>
            <w:r>
              <w:rPr>
                <w:color w:val="00000A"/>
              </w:rPr>
              <w:t>м</w:t>
            </w:r>
            <w:r w:rsidRPr="00111831">
              <w:rPr>
                <w:color w:val="00000A"/>
              </w:rPr>
              <w:t>етодического</w:t>
            </w:r>
            <w:proofErr w:type="gramEnd"/>
          </w:p>
          <w:p w:rsidR="003267AB" w:rsidRPr="00111831" w:rsidRDefault="003267AB" w:rsidP="0006245D">
            <w:pPr>
              <w:autoSpaceDE w:val="0"/>
              <w:autoSpaceDN w:val="0"/>
              <w:adjustRightInd w:val="0"/>
              <w:jc w:val="right"/>
              <w:rPr>
                <w:color w:val="00000A"/>
              </w:rPr>
            </w:pPr>
            <w:r>
              <w:rPr>
                <w:color w:val="00000A"/>
              </w:rPr>
              <w:t>объединения _______________________ (указать)</w:t>
            </w:r>
          </w:p>
          <w:p w:rsidR="003267AB" w:rsidRPr="00111831" w:rsidRDefault="003267AB" w:rsidP="0006245D">
            <w:pPr>
              <w:autoSpaceDE w:val="0"/>
              <w:autoSpaceDN w:val="0"/>
              <w:adjustRightInd w:val="0"/>
              <w:jc w:val="right"/>
              <w:rPr>
                <w:color w:val="00000A"/>
              </w:rPr>
            </w:pPr>
            <w:r w:rsidRPr="00111831">
              <w:rPr>
                <w:color w:val="00000A"/>
              </w:rPr>
              <w:t>_____________/_______________</w:t>
            </w:r>
            <w:r>
              <w:rPr>
                <w:color w:val="00000A"/>
              </w:rPr>
              <w:t>_______</w:t>
            </w:r>
            <w:r w:rsidRPr="00111831">
              <w:rPr>
                <w:color w:val="00000A"/>
              </w:rPr>
              <w:t>(ФИО)</w:t>
            </w:r>
          </w:p>
          <w:p w:rsidR="003267AB" w:rsidRDefault="003267AB" w:rsidP="0006245D">
            <w:pPr>
              <w:ind w:right="41"/>
              <w:jc w:val="right"/>
              <w:rPr>
                <w:color w:val="00000A"/>
              </w:rPr>
            </w:pPr>
          </w:p>
          <w:p w:rsidR="003267AB" w:rsidRPr="00111831" w:rsidRDefault="003267AB" w:rsidP="0006245D">
            <w:pPr>
              <w:ind w:right="41"/>
              <w:jc w:val="right"/>
              <w:rPr>
                <w:color w:val="000000"/>
              </w:rPr>
            </w:pPr>
            <w:r w:rsidRPr="00111831">
              <w:rPr>
                <w:color w:val="00000A"/>
              </w:rPr>
              <w:t>«___» ______________ 20____ года</w:t>
            </w:r>
          </w:p>
          <w:p w:rsidR="003267AB" w:rsidRPr="00111831" w:rsidRDefault="003267AB" w:rsidP="0006245D">
            <w:pPr>
              <w:ind w:right="41"/>
              <w:jc w:val="right"/>
              <w:rPr>
                <w:color w:val="000000"/>
              </w:rPr>
            </w:pPr>
          </w:p>
          <w:p w:rsidR="003267AB" w:rsidRPr="00111831" w:rsidRDefault="003267AB" w:rsidP="0006245D">
            <w:pPr>
              <w:ind w:right="41"/>
              <w:jc w:val="right"/>
              <w:rPr>
                <w:color w:val="000000"/>
              </w:rPr>
            </w:pPr>
          </w:p>
        </w:tc>
        <w:tc>
          <w:tcPr>
            <w:tcW w:w="4958" w:type="dxa"/>
          </w:tcPr>
          <w:p w:rsidR="003267AB" w:rsidRPr="00111831" w:rsidRDefault="003267AB" w:rsidP="0006245D">
            <w:pPr>
              <w:autoSpaceDE w:val="0"/>
              <w:autoSpaceDN w:val="0"/>
              <w:adjustRightInd w:val="0"/>
              <w:jc w:val="right"/>
              <w:rPr>
                <w:b/>
                <w:bCs/>
                <w:color w:val="00000A"/>
              </w:rPr>
            </w:pPr>
          </w:p>
          <w:p w:rsidR="003267AB" w:rsidRPr="00111831" w:rsidRDefault="003267AB" w:rsidP="0006245D">
            <w:pPr>
              <w:autoSpaceDE w:val="0"/>
              <w:autoSpaceDN w:val="0"/>
              <w:adjustRightInd w:val="0"/>
              <w:jc w:val="right"/>
              <w:rPr>
                <w:b/>
                <w:bCs/>
                <w:color w:val="00000A"/>
              </w:rPr>
            </w:pPr>
            <w:r w:rsidRPr="00111831">
              <w:rPr>
                <w:b/>
                <w:bCs/>
                <w:color w:val="00000A"/>
              </w:rPr>
              <w:t>СОГЛАСОВАНО</w:t>
            </w:r>
          </w:p>
          <w:p w:rsidR="003267AB" w:rsidRPr="00111831" w:rsidRDefault="003267AB" w:rsidP="0006245D">
            <w:pPr>
              <w:autoSpaceDE w:val="0"/>
              <w:autoSpaceDN w:val="0"/>
              <w:adjustRightInd w:val="0"/>
              <w:jc w:val="right"/>
              <w:rPr>
                <w:color w:val="00000A"/>
              </w:rPr>
            </w:pPr>
            <w:r w:rsidRPr="00111831">
              <w:rPr>
                <w:color w:val="00000A"/>
              </w:rPr>
              <w:t>Заместитель директора</w:t>
            </w:r>
          </w:p>
          <w:p w:rsidR="003267AB" w:rsidRDefault="003267AB" w:rsidP="0006245D">
            <w:pPr>
              <w:autoSpaceDE w:val="0"/>
              <w:autoSpaceDN w:val="0"/>
              <w:adjustRightInd w:val="0"/>
              <w:jc w:val="right"/>
              <w:rPr>
                <w:color w:val="00000A"/>
              </w:rPr>
            </w:pPr>
          </w:p>
          <w:p w:rsidR="003267AB" w:rsidRPr="00111831" w:rsidRDefault="003267AB" w:rsidP="0006245D">
            <w:pPr>
              <w:autoSpaceDE w:val="0"/>
              <w:autoSpaceDN w:val="0"/>
              <w:adjustRightInd w:val="0"/>
              <w:jc w:val="right"/>
              <w:rPr>
                <w:color w:val="00000A"/>
              </w:rPr>
            </w:pPr>
            <w:r w:rsidRPr="00111831">
              <w:rPr>
                <w:color w:val="00000A"/>
              </w:rPr>
              <w:t>__________/_______________ (ФИО)</w:t>
            </w:r>
          </w:p>
          <w:p w:rsidR="003267AB" w:rsidRDefault="003267AB" w:rsidP="0006245D">
            <w:pPr>
              <w:ind w:right="41"/>
              <w:jc w:val="right"/>
              <w:rPr>
                <w:color w:val="00000A"/>
              </w:rPr>
            </w:pPr>
          </w:p>
          <w:p w:rsidR="003267AB" w:rsidRPr="00111831" w:rsidRDefault="003267AB" w:rsidP="0006245D">
            <w:pPr>
              <w:ind w:right="41"/>
              <w:jc w:val="right"/>
              <w:rPr>
                <w:color w:val="000000"/>
              </w:rPr>
            </w:pPr>
            <w:r>
              <w:rPr>
                <w:color w:val="00000A"/>
              </w:rPr>
              <w:t>«</w:t>
            </w:r>
            <w:r w:rsidRPr="00111831">
              <w:rPr>
                <w:color w:val="00000A"/>
              </w:rPr>
              <w:t>___» ________________ 20___ года</w:t>
            </w:r>
          </w:p>
        </w:tc>
      </w:tr>
    </w:tbl>
    <w:p w:rsidR="003267AB" w:rsidRPr="009C4A4C" w:rsidRDefault="003267AB">
      <w:pPr>
        <w:rPr>
          <w:rStyle w:val="a8"/>
          <w:rFonts w:ascii="Times New Roman" w:hAnsi="Times New Roman" w:cs="Times New Roman"/>
          <w:i w:val="0"/>
          <w:sz w:val="24"/>
          <w:szCs w:val="24"/>
        </w:rPr>
      </w:pPr>
    </w:p>
    <w:sectPr w:rsidR="003267AB" w:rsidRPr="009C4A4C" w:rsidSect="00330E61">
      <w:pgSz w:w="11906" w:h="16838"/>
      <w:pgMar w:top="454" w:right="397" w:bottom="397" w:left="51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810F8"/>
    <w:multiLevelType w:val="hybridMultilevel"/>
    <w:tmpl w:val="5E987D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ADA7F21"/>
    <w:multiLevelType w:val="hybridMultilevel"/>
    <w:tmpl w:val="C5305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4FFD6E1E"/>
    <w:multiLevelType w:val="hybridMultilevel"/>
    <w:tmpl w:val="9DC04E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7A5B4FC3"/>
    <w:multiLevelType w:val="hybridMultilevel"/>
    <w:tmpl w:val="733C46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94A14"/>
    <w:rsid w:val="0001557B"/>
    <w:rsid w:val="000666DF"/>
    <w:rsid w:val="00066714"/>
    <w:rsid w:val="000B32E7"/>
    <w:rsid w:val="000F6F19"/>
    <w:rsid w:val="001078DF"/>
    <w:rsid w:val="001179F4"/>
    <w:rsid w:val="001508E9"/>
    <w:rsid w:val="0019245E"/>
    <w:rsid w:val="001A1EE2"/>
    <w:rsid w:val="001E46EF"/>
    <w:rsid w:val="00235769"/>
    <w:rsid w:val="00243E10"/>
    <w:rsid w:val="0027521A"/>
    <w:rsid w:val="002A2B23"/>
    <w:rsid w:val="002B0630"/>
    <w:rsid w:val="002B18D4"/>
    <w:rsid w:val="003267AB"/>
    <w:rsid w:val="00330E61"/>
    <w:rsid w:val="00342F39"/>
    <w:rsid w:val="0034391A"/>
    <w:rsid w:val="003446E5"/>
    <w:rsid w:val="00366444"/>
    <w:rsid w:val="00376DFF"/>
    <w:rsid w:val="00393C59"/>
    <w:rsid w:val="003B0792"/>
    <w:rsid w:val="003B3C14"/>
    <w:rsid w:val="00417C44"/>
    <w:rsid w:val="00443B02"/>
    <w:rsid w:val="00465BFC"/>
    <w:rsid w:val="004A2C8E"/>
    <w:rsid w:val="004A678C"/>
    <w:rsid w:val="004D28AC"/>
    <w:rsid w:val="00505A10"/>
    <w:rsid w:val="00513D5D"/>
    <w:rsid w:val="00534E3D"/>
    <w:rsid w:val="00570A57"/>
    <w:rsid w:val="005829CF"/>
    <w:rsid w:val="00590D68"/>
    <w:rsid w:val="00593617"/>
    <w:rsid w:val="00597089"/>
    <w:rsid w:val="005A74A7"/>
    <w:rsid w:val="005B6F76"/>
    <w:rsid w:val="005C160D"/>
    <w:rsid w:val="005C5F1A"/>
    <w:rsid w:val="005E5CEB"/>
    <w:rsid w:val="005F1493"/>
    <w:rsid w:val="0063438E"/>
    <w:rsid w:val="00644D2C"/>
    <w:rsid w:val="006778A6"/>
    <w:rsid w:val="006B1B2B"/>
    <w:rsid w:val="006B5790"/>
    <w:rsid w:val="006D19B3"/>
    <w:rsid w:val="0070043E"/>
    <w:rsid w:val="00700A7D"/>
    <w:rsid w:val="00741EFA"/>
    <w:rsid w:val="007446F6"/>
    <w:rsid w:val="00744DFF"/>
    <w:rsid w:val="00750BF1"/>
    <w:rsid w:val="00783729"/>
    <w:rsid w:val="00795802"/>
    <w:rsid w:val="00815F79"/>
    <w:rsid w:val="008161F1"/>
    <w:rsid w:val="00826895"/>
    <w:rsid w:val="00841151"/>
    <w:rsid w:val="008559E7"/>
    <w:rsid w:val="00885043"/>
    <w:rsid w:val="008923DC"/>
    <w:rsid w:val="00896E29"/>
    <w:rsid w:val="00897410"/>
    <w:rsid w:val="008D7B15"/>
    <w:rsid w:val="008E00F0"/>
    <w:rsid w:val="008F1448"/>
    <w:rsid w:val="009109CE"/>
    <w:rsid w:val="00917781"/>
    <w:rsid w:val="00946722"/>
    <w:rsid w:val="00971D8C"/>
    <w:rsid w:val="00987BCE"/>
    <w:rsid w:val="00994A14"/>
    <w:rsid w:val="009A3122"/>
    <w:rsid w:val="009C4A4C"/>
    <w:rsid w:val="00A11C50"/>
    <w:rsid w:val="00A33668"/>
    <w:rsid w:val="00A3668B"/>
    <w:rsid w:val="00A601C8"/>
    <w:rsid w:val="00A82220"/>
    <w:rsid w:val="00A8235C"/>
    <w:rsid w:val="00AA4AE6"/>
    <w:rsid w:val="00AD75D0"/>
    <w:rsid w:val="00B21F93"/>
    <w:rsid w:val="00B33FD5"/>
    <w:rsid w:val="00B84F9A"/>
    <w:rsid w:val="00BD7230"/>
    <w:rsid w:val="00C05CD2"/>
    <w:rsid w:val="00C31C73"/>
    <w:rsid w:val="00C46863"/>
    <w:rsid w:val="00C70ADE"/>
    <w:rsid w:val="00CA3D9A"/>
    <w:rsid w:val="00CC5F69"/>
    <w:rsid w:val="00D330E1"/>
    <w:rsid w:val="00D51623"/>
    <w:rsid w:val="00D72DDC"/>
    <w:rsid w:val="00D73FB2"/>
    <w:rsid w:val="00D85D5A"/>
    <w:rsid w:val="00D95BE7"/>
    <w:rsid w:val="00DB3805"/>
    <w:rsid w:val="00DD099E"/>
    <w:rsid w:val="00DF209D"/>
    <w:rsid w:val="00DF648E"/>
    <w:rsid w:val="00E22227"/>
    <w:rsid w:val="00E3716A"/>
    <w:rsid w:val="00E51F5D"/>
    <w:rsid w:val="00EA28AF"/>
    <w:rsid w:val="00EC0CC6"/>
    <w:rsid w:val="00F5198F"/>
    <w:rsid w:val="00F52CF8"/>
    <w:rsid w:val="00F54B32"/>
    <w:rsid w:val="00F67358"/>
    <w:rsid w:val="00F73E20"/>
    <w:rsid w:val="00F81EB7"/>
    <w:rsid w:val="00F911DA"/>
    <w:rsid w:val="00FB27CC"/>
    <w:rsid w:val="00FB3440"/>
    <w:rsid w:val="00FB7E68"/>
    <w:rsid w:val="00FF5C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D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94A14"/>
    <w:pPr>
      <w:spacing w:after="0" w:line="240" w:lineRule="auto"/>
    </w:pPr>
  </w:style>
  <w:style w:type="paragraph" w:styleId="a5">
    <w:name w:val="Body Text Indent"/>
    <w:basedOn w:val="a"/>
    <w:link w:val="a6"/>
    <w:rsid w:val="005C5F1A"/>
    <w:pPr>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0"/>
      <w:szCs w:val="20"/>
    </w:rPr>
  </w:style>
  <w:style w:type="character" w:customStyle="1" w:styleId="a6">
    <w:name w:val="Основной текст с отступом Знак"/>
    <w:basedOn w:val="a0"/>
    <w:link w:val="a5"/>
    <w:rsid w:val="005C5F1A"/>
    <w:rPr>
      <w:rFonts w:ascii="Times New Roman" w:eastAsia="Times New Roman" w:hAnsi="Times New Roman" w:cs="Times New Roman"/>
      <w:sz w:val="20"/>
      <w:szCs w:val="20"/>
    </w:rPr>
  </w:style>
  <w:style w:type="paragraph" w:styleId="a7">
    <w:name w:val="List Paragraph"/>
    <w:basedOn w:val="a"/>
    <w:qFormat/>
    <w:rsid w:val="00FB3440"/>
    <w:pPr>
      <w:spacing w:after="0" w:line="240" w:lineRule="auto"/>
      <w:ind w:left="720"/>
      <w:contextualSpacing/>
    </w:pPr>
    <w:rPr>
      <w:rFonts w:ascii="Times New Roman" w:eastAsia="Times New Roman" w:hAnsi="Times New Roman" w:cs="Times New Roman"/>
      <w:sz w:val="24"/>
      <w:szCs w:val="24"/>
    </w:rPr>
  </w:style>
  <w:style w:type="character" w:styleId="a8">
    <w:name w:val="Emphasis"/>
    <w:basedOn w:val="a0"/>
    <w:qFormat/>
    <w:rsid w:val="00FB3440"/>
    <w:rPr>
      <w:i/>
      <w:iCs/>
    </w:rPr>
  </w:style>
  <w:style w:type="table" w:styleId="a9">
    <w:name w:val="Table Grid"/>
    <w:basedOn w:val="a1"/>
    <w:uiPriority w:val="59"/>
    <w:rsid w:val="00393C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Без интервала Знак"/>
    <w:basedOn w:val="a0"/>
    <w:link w:val="a3"/>
    <w:uiPriority w:val="1"/>
    <w:rsid w:val="00C70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FB0AB-E72A-43AD-A0A8-9AD349E6D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12</Pages>
  <Words>4382</Words>
  <Characters>24983</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9</cp:lastModifiedBy>
  <cp:revision>96</cp:revision>
  <cp:lastPrinted>2003-12-31T22:32:00Z</cp:lastPrinted>
  <dcterms:created xsi:type="dcterms:W3CDTF">2014-10-22T10:53:00Z</dcterms:created>
  <dcterms:modified xsi:type="dcterms:W3CDTF">2020-01-30T13:18:00Z</dcterms:modified>
</cp:coreProperties>
</file>